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098944"/>
    <w:p w14:paraId="278586AF" w14:textId="077EC82A" w:rsidR="000E1BEC" w:rsidRDefault="000E1BEC" w:rsidP="000E1BEC">
      <w:pPr>
        <w:rPr>
          <w:b/>
          <w:bCs/>
        </w:rPr>
      </w:pPr>
      <w:r>
        <w:rPr>
          <w:noProof/>
          <w:lang w:eastAsia="es-MX"/>
        </w:rPr>
        <mc:AlternateContent>
          <mc:Choice Requires="wpg">
            <w:drawing>
              <wp:anchor distT="0" distB="0" distL="114300" distR="114300" simplePos="0" relativeHeight="251748352" behindDoc="0" locked="0" layoutInCell="1" allowOverlap="1" wp14:anchorId="57B755C7" wp14:editId="79FB782C">
                <wp:simplePos x="0" y="0"/>
                <wp:positionH relativeFrom="column">
                  <wp:posOffset>-1203589</wp:posOffset>
                </wp:positionH>
                <wp:positionV relativeFrom="paragraph">
                  <wp:posOffset>-1120462</wp:posOffset>
                </wp:positionV>
                <wp:extent cx="2335530" cy="3550285"/>
                <wp:effectExtent l="19050" t="19050" r="26670" b="12065"/>
                <wp:wrapNone/>
                <wp:docPr id="1752104556" name="Grupo 50"/>
                <wp:cNvGraphicFramePr/>
                <a:graphic xmlns:a="http://schemas.openxmlformats.org/drawingml/2006/main">
                  <a:graphicData uri="http://schemas.microsoft.com/office/word/2010/wordprocessingGroup">
                    <wpg:wgp>
                      <wpg:cNvGrpSpPr/>
                      <wpg:grpSpPr>
                        <a:xfrm>
                          <a:off x="0" y="0"/>
                          <a:ext cx="2335530" cy="3550285"/>
                          <a:chOff x="0" y="0"/>
                          <a:chExt cx="2560386" cy="3827664"/>
                        </a:xfrm>
                      </wpg:grpSpPr>
                      <wps:wsp>
                        <wps:cNvPr id="710740449" name="Conector recto 710740449"/>
                        <wps:cNvCnPr/>
                        <wps:spPr>
                          <a:xfrm flipV="1">
                            <a:off x="57150" y="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cNvPr id="1037162698" name="Grupo 49"/>
                        <wpg:cNvGrpSpPr/>
                        <wpg:grpSpPr>
                          <a:xfrm>
                            <a:off x="0" y="0"/>
                            <a:ext cx="2560386" cy="3827664"/>
                            <a:chOff x="0" y="0"/>
                            <a:chExt cx="2560386" cy="3827664"/>
                          </a:xfrm>
                        </wpg:grpSpPr>
                        <wpg:grpSp>
                          <wpg:cNvPr id="1365182153" name="Grupo 48"/>
                          <wpg:cNvGrpSpPr/>
                          <wpg:grpSpPr>
                            <a:xfrm>
                              <a:off x="0" y="0"/>
                              <a:ext cx="2446020" cy="3823335"/>
                              <a:chOff x="0" y="0"/>
                              <a:chExt cx="2446020" cy="3823335"/>
                            </a:xfrm>
                          </wpg:grpSpPr>
                          <wps:wsp>
                            <wps:cNvPr id="16558618" name="Rectángulo 480"/>
                            <wps:cNvSpPr/>
                            <wps:spPr>
                              <a:xfrm>
                                <a:off x="114890" y="58223"/>
                                <a:ext cx="2253279"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duotone>
                                    <a:prstClr val="black"/>
                                    <a:schemeClr val="accent2">
                                      <a:tint val="45000"/>
                                      <a:satMod val="400000"/>
                                    </a:schemeClr>
                                  </a:duotone>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71638" name="Conector recto 882471638"/>
                            <wps:cNvCnPr/>
                            <wps:spPr>
                              <a:xfrm flipV="1">
                                <a:off x="0" y="0"/>
                                <a:ext cx="2446020" cy="3823335"/>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907011291" name="Conector recto 907011291"/>
                            <wps:cNvCnPr/>
                            <wps:spPr>
                              <a:xfrm flipV="1">
                                <a:off x="158256" y="32010"/>
                                <a:ext cx="0" cy="3532658"/>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547312757" name="Conector recto 547312757"/>
                            <wps:cNvCnPr/>
                            <wps:spPr>
                              <a:xfrm>
                                <a:off x="144707" y="60068"/>
                                <a:ext cx="2223462" cy="11072"/>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s:wsp>
                          <wps:cNvPr id="1954910591" name="Conector recto 1954910591"/>
                          <wps:cNvCnPr/>
                          <wps:spPr>
                            <a:xfrm flipV="1">
                              <a:off x="114300" y="381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CAAF952" id="Grupo 50" o:spid="_x0000_s1026" style="position:absolute;margin-left:-94.75pt;margin-top:-88.25pt;width:183.9pt;height:279.55pt;z-index:251748352;mso-width-relative:margin;mso-height-relative:margin" coordsize="25603,382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">
                <v:line id="Conector recto 710740449" o:spid="_x0000_s1027" style="position:absolute;flip:y;visibility:visible;mso-wrap-style:square" from="571,0" to="25032,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" strokecolor="#632523" strokeweight="1.5pt"/>
                <v:group id="Grupo 49" o:spid="_x0000_s1028" style="position:absolute;width:25603;height:38276" coordsize="2560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">
                  <v:group id="Grupo 48" o:spid="_x0000_s1029" style="position:absolute;width:24460;height:3823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">
                    <v:shape id="Rectángulo 480" o:spid="_x0000_s1030"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" path="m65769,13997l5084260,-1,,6060042,65769,13997xe" stroked="f" strokeweight="2pt">
                      <v:fill r:id="rId10" o:title="" opacity="58982f" recolor="t" rotate="t" type="frame"/>
                      <v:imagedata recolortarget="black"/>
                      <v:path arrowok="t" o:connecttype="custom" o:connectlocs="29148,8246;2253279,-1;0,3570167;29148,8246" o:connectangles="0,0,0,0"/>
                    </v:shape>
                    <v:line id="Conector recto 882471638" o:spid="_x0000_s1031" style="position:absolute;flip:y;visibility:visible;mso-wrap-style:square" from="0,0" to="24460,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" strokecolor="#632523" strokeweight="2.5pt"/>
                    <v:line id="Conector recto 907011291" o:spid="_x0000_s1032" style="position:absolute;flip:y;visibility:visible;mso-wrap-style:square" from="1582,320" to="158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" strokecolor="#632523" strokeweight="2.5pt"/>
                    <v:line id="Conector recto 547312757" o:spid="_x0000_s1033" style="position:absolute;visibility:visible;mso-wrap-style:square" from="1447,600" to="236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" strokecolor="#632523" strokeweight="2.5pt"/>
                  </v:group>
                  <v:line id="Conector recto 1954910591" o:spid="_x0000_s1034" style="position:absolute;flip:y;visibility:visible;mso-wrap-style:square" from="1143,38" to="25603,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" strokecolor="#632523" strokeweight="1.5pt"/>
                </v:group>
              </v:group>
            </w:pict>
          </mc:Fallback>
        </mc:AlternateContent>
      </w:r>
      <w:r>
        <w:rPr>
          <w:noProof/>
          <w:lang w:eastAsia="es-MX"/>
        </w:rPr>
        <mc:AlternateContent>
          <mc:Choice Requires="wps">
            <w:drawing>
              <wp:anchor distT="0" distB="0" distL="114300" distR="114300" simplePos="0" relativeHeight="251749376" behindDoc="0" locked="0" layoutInCell="1" allowOverlap="1" wp14:anchorId="75092949" wp14:editId="3F3E3C1A">
                <wp:simplePos x="0" y="0"/>
                <wp:positionH relativeFrom="column">
                  <wp:posOffset>5336540</wp:posOffset>
                </wp:positionH>
                <wp:positionV relativeFrom="paragraph">
                  <wp:posOffset>-930003</wp:posOffset>
                </wp:positionV>
                <wp:extent cx="1616982" cy="695325"/>
                <wp:effectExtent l="3492" t="0" r="6033" b="6032"/>
                <wp:wrapNone/>
                <wp:docPr id="1307491556" name="Pentágono 7"/>
                <wp:cNvGraphicFramePr/>
                <a:graphic xmlns:a="http://schemas.openxmlformats.org/drawingml/2006/main">
                  <a:graphicData uri="http://schemas.microsoft.com/office/word/2010/wordprocessingShape">
                    <wps:wsp>
                      <wps:cNvSpPr/>
                      <wps:spPr>
                        <a:xfrm rot="5400000" flipV="1">
                          <a:off x="0" y="0"/>
                          <a:ext cx="1616982"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0769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position:absolute;margin-left:420.2pt;margin-top:-73.25pt;width:127.3pt;height:54.75pt;rotation:-90;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" adj="16956" fillcolor="#943634 [2405]" stroked="f" strokeweight="2pt">
                <v:fill opacity="39321f"/>
              </v:shape>
            </w:pict>
          </mc:Fallback>
        </mc:AlternateContent>
      </w:r>
      <w:r w:rsidRPr="002970D3">
        <w:rPr>
          <w:noProof/>
          <w:lang w:eastAsia="es-MX"/>
        </w:rPr>
        <w:drawing>
          <wp:anchor distT="0" distB="0" distL="114300" distR="114300" simplePos="0" relativeHeight="251745280" behindDoc="0" locked="0" layoutInCell="1" allowOverlap="1" wp14:anchorId="3CB4E59E" wp14:editId="7F13C57B">
            <wp:simplePos x="0" y="0"/>
            <wp:positionH relativeFrom="column">
              <wp:posOffset>1122680</wp:posOffset>
            </wp:positionH>
            <wp:positionV relativeFrom="paragraph">
              <wp:posOffset>-494439</wp:posOffset>
            </wp:positionV>
            <wp:extent cx="3341370" cy="1282065"/>
            <wp:effectExtent l="0" t="0" r="0" b="0"/>
            <wp:wrapNone/>
            <wp:docPr id="55276498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341370" cy="1282065"/>
                    </a:xfrm>
                    <a:prstGeom prst="rect">
                      <a:avLst/>
                    </a:prstGeom>
                  </pic:spPr>
                </pic:pic>
              </a:graphicData>
            </a:graphic>
            <wp14:sizeRelH relativeFrom="margin">
              <wp14:pctWidth>0</wp14:pctWidth>
            </wp14:sizeRelH>
            <wp14:sizeRelV relativeFrom="margin">
              <wp14:pctHeight>0</wp14:pctHeight>
            </wp14:sizeRelV>
          </wp:anchor>
        </w:drawing>
      </w:r>
    </w:p>
    <w:p w14:paraId="488CAC35" w14:textId="4B5E1D43" w:rsidR="000E1BEC" w:rsidRPr="00681FF4" w:rsidRDefault="00367190" w:rsidP="000E1BEC">
      <w:pPr>
        <w:rPr>
          <w:rFonts w:ascii="Montserrat" w:eastAsiaTheme="majorEastAsia" w:hAnsi="Montserrat" w:cstheme="majorBidi"/>
          <w:b/>
          <w:bCs/>
          <w:smallCaps/>
          <w:color w:val="651D32"/>
          <w:sz w:val="32"/>
          <w:szCs w:val="32"/>
          <w:lang w:eastAsia="es-MX"/>
        </w:rPr>
        <w:sectPr w:rsidR="000E1BEC" w:rsidRPr="00681FF4" w:rsidSect="000E1BEC">
          <w:pgSz w:w="12240" w:h="15840" w:code="1"/>
          <w:pgMar w:top="1701" w:right="1701" w:bottom="1134" w:left="1701" w:header="709" w:footer="1117" w:gutter="0"/>
          <w:pgNumType w:start="1"/>
          <w:cols w:space="708"/>
          <w:titlePg/>
          <w:docGrid w:linePitch="360"/>
        </w:sectPr>
      </w:pPr>
      <w:r>
        <w:rPr>
          <w:noProof/>
        </w:rPr>
        <w:drawing>
          <wp:anchor distT="0" distB="0" distL="114300" distR="114300" simplePos="0" relativeHeight="251750400" behindDoc="0" locked="0" layoutInCell="1" allowOverlap="1" wp14:anchorId="7850AED9" wp14:editId="51947EB2">
            <wp:simplePos x="0" y="0"/>
            <wp:positionH relativeFrom="column">
              <wp:posOffset>2891790</wp:posOffset>
            </wp:positionH>
            <wp:positionV relativeFrom="paragraph">
              <wp:posOffset>6422390</wp:posOffset>
            </wp:positionV>
            <wp:extent cx="1828800" cy="80200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8907"/>
                    <a:stretch/>
                  </pic:blipFill>
                  <pic:spPr bwMode="auto">
                    <a:xfrm>
                      <a:off x="0" y="0"/>
                      <a:ext cx="1828800" cy="802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7328" behindDoc="0" locked="0" layoutInCell="1" allowOverlap="1" wp14:anchorId="0D80D44F" wp14:editId="348C007D">
            <wp:simplePos x="0" y="0"/>
            <wp:positionH relativeFrom="column">
              <wp:posOffset>883920</wp:posOffset>
            </wp:positionH>
            <wp:positionV relativeFrom="paragraph">
              <wp:posOffset>6508115</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4256" behindDoc="0" locked="0" layoutInCell="1" allowOverlap="1" wp14:anchorId="1C32889C" wp14:editId="613D1321">
                <wp:simplePos x="0" y="0"/>
                <wp:positionH relativeFrom="column">
                  <wp:posOffset>205105</wp:posOffset>
                </wp:positionH>
                <wp:positionV relativeFrom="paragraph">
                  <wp:posOffset>2835910</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1E26FFCD" w14:textId="37F2B417" w:rsidR="000E1BEC" w:rsidRPr="000E2936" w:rsidRDefault="00BC19DA" w:rsidP="000E1BEC">
                            <w:pPr>
                              <w:pStyle w:val="TDC4"/>
                              <w:rPr>
                                <w:b w:val="0"/>
                                <w:smallCaps w:val="0"/>
                                <w:color w:val="404040" w:themeColor="text1" w:themeTint="BF"/>
                                <w:sz w:val="48"/>
                              </w:rPr>
                            </w:pPr>
                            <w:r>
                              <w:rPr>
                                <w:color w:val="404040" w:themeColor="text1" w:themeTint="BF"/>
                                <w:sz w:val="48"/>
                              </w:rPr>
                              <w:t>Secretaría de Economía del Estado de Sinaloa</w:t>
                            </w:r>
                          </w:p>
                        </w:txbxContent>
                      </wps:txbx>
                      <wps:bodyPr wrap="square" rtlCol="0">
                        <a:spAutoFit/>
                      </wps:bodyPr>
                    </wps:wsp>
                  </a:graphicData>
                </a:graphic>
                <wp14:sizeRelH relativeFrom="margin">
                  <wp14:pctWidth>0</wp14:pctWidth>
                </wp14:sizeRelH>
              </wp:anchor>
            </w:drawing>
          </mc:Choice>
          <mc:Fallback>
            <w:pict>
              <v:shapetype w14:anchorId="1C32889C" id="_x0000_t202" coordsize="21600,21600" o:spt="202" path="m,l,21600r21600,l21600,xe">
                <v:stroke joinstyle="miter"/>
                <v:path gradientshapeok="t" o:connecttype="rect"/>
              </v:shapetype>
              <v:shape id="CuadroTexto 11" o:spid="_x0000_s1026" type="#_x0000_t202" style="position:absolute;left:0;text-align:left;margin-left:16.15pt;margin-top:223.3pt;width:411.8pt;height:31.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" filled="f" stroked="f">
                <v:textbox style="mso-fit-shape-to-text:t">
                  <w:txbxContent>
                    <w:p w14:paraId="1E26FFCD" w14:textId="37F2B417" w:rsidR="000E1BEC" w:rsidRPr="000E2936" w:rsidRDefault="00BC19DA" w:rsidP="000E1BEC">
                      <w:pPr>
                        <w:pStyle w:val="TDC4"/>
                        <w:rPr>
                          <w:b w:val="0"/>
                          <w:smallCaps w:val="0"/>
                          <w:color w:val="404040" w:themeColor="text1" w:themeTint="BF"/>
                          <w:sz w:val="48"/>
                        </w:rPr>
                      </w:pPr>
                      <w:r>
                        <w:rPr>
                          <w:color w:val="404040" w:themeColor="text1" w:themeTint="BF"/>
                          <w:sz w:val="48"/>
                        </w:rPr>
                        <w:t>Secretaría de Economía del Estado de Sinaloa</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2208" behindDoc="0" locked="0" layoutInCell="1" allowOverlap="1" wp14:anchorId="37B2A03A" wp14:editId="66E09F50">
                <wp:simplePos x="0" y="0"/>
                <wp:positionH relativeFrom="column">
                  <wp:posOffset>60960</wp:posOffset>
                </wp:positionH>
                <wp:positionV relativeFrom="paragraph">
                  <wp:posOffset>4505325</wp:posOffset>
                </wp:positionV>
                <wp:extent cx="5596255"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596255" cy="400050"/>
                        </a:xfrm>
                        <a:prstGeom prst="rect">
                          <a:avLst/>
                        </a:prstGeom>
                        <a:noFill/>
                      </wps:spPr>
                      <wps:txbx>
                        <w:txbxContent>
                          <w:p w14:paraId="2A7CB97E" w14:textId="3AD721CF" w:rsidR="000E1BEC" w:rsidRPr="000E2936" w:rsidRDefault="000E1BEC"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1AE3F96D" w:rsidR="000E1BEC" w:rsidRPr="000E2936" w:rsidRDefault="000E1BEC" w:rsidP="000E1BEC">
                            <w:pPr>
                              <w:pStyle w:val="TDC4"/>
                              <w:rPr>
                                <w:b w:val="0"/>
                                <w:smallCaps w:val="0"/>
                                <w:color w:val="404040" w:themeColor="text1" w:themeTint="BF"/>
                                <w:sz w:val="52"/>
                                <w:szCs w:val="50"/>
                              </w:rPr>
                            </w:pPr>
                            <w:r>
                              <w:rPr>
                                <w:color w:val="404040" w:themeColor="text1" w:themeTint="BF"/>
                                <w:sz w:val="52"/>
                                <w:szCs w:val="50"/>
                              </w:rPr>
                              <w:t>202</w:t>
                            </w:r>
                            <w:r w:rsidR="009B70C4">
                              <w:rPr>
                                <w:color w:val="404040" w:themeColor="text1" w:themeTint="BF"/>
                                <w:sz w:val="52"/>
                                <w:szCs w:val="50"/>
                              </w:rPr>
                              <w:t>5</w:t>
                            </w:r>
                          </w:p>
                        </w:txbxContent>
                      </wps:txbx>
                      <wps:bodyPr wrap="square" rtlCol="0">
                        <a:spAutoFit/>
                      </wps:bodyPr>
                    </wps:wsp>
                  </a:graphicData>
                </a:graphic>
                <wp14:sizeRelH relativeFrom="margin">
                  <wp14:pctWidth>0</wp14:pctWidth>
                </wp14:sizeRelH>
              </wp:anchor>
            </w:drawing>
          </mc:Choice>
          <mc:Fallback>
            <w:pict>
              <v:shape w14:anchorId="37B2A03A" id="_x0000_s1027" type="#_x0000_t202" style="position:absolute;left:0;text-align:left;margin-left:4.8pt;margin-top:354.75pt;width:440.65pt;height:3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" filled="f" stroked="f">
                <v:textbox style="mso-fit-shape-to-text:t">
                  <w:txbxContent>
                    <w:p w14:paraId="2A7CB97E" w14:textId="3AD721CF" w:rsidR="000E1BEC" w:rsidRPr="000E2936" w:rsidRDefault="000E1BEC" w:rsidP="000E1BEC">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0DE4D0B2" w14:textId="1AE3F96D" w:rsidR="000E1BEC" w:rsidRPr="000E2936" w:rsidRDefault="000E1BEC" w:rsidP="000E1BEC">
                      <w:pPr>
                        <w:pStyle w:val="TDC4"/>
                        <w:rPr>
                          <w:b w:val="0"/>
                          <w:smallCaps w:val="0"/>
                          <w:color w:val="404040" w:themeColor="text1" w:themeTint="BF"/>
                          <w:sz w:val="52"/>
                          <w:szCs w:val="50"/>
                        </w:rPr>
                      </w:pPr>
                      <w:r>
                        <w:rPr>
                          <w:color w:val="404040" w:themeColor="text1" w:themeTint="BF"/>
                          <w:sz w:val="52"/>
                          <w:szCs w:val="50"/>
                        </w:rPr>
                        <w:t>202</w:t>
                      </w:r>
                      <w:r w:rsidR="009B70C4">
                        <w:rPr>
                          <w:color w:val="404040" w:themeColor="text1" w:themeTint="BF"/>
                          <w:sz w:val="52"/>
                          <w:szCs w:val="50"/>
                        </w:rPr>
                        <w:t>5</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71DA77BB" wp14:editId="31781594">
                <wp:simplePos x="0" y="0"/>
                <wp:positionH relativeFrom="column">
                  <wp:posOffset>178435</wp:posOffset>
                </wp:positionH>
                <wp:positionV relativeFrom="paragraph">
                  <wp:posOffset>1052830</wp:posOffset>
                </wp:positionV>
                <wp:extent cx="5364480"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364480" cy="400050"/>
                        </a:xfrm>
                        <a:prstGeom prst="rect">
                          <a:avLst/>
                        </a:prstGeom>
                        <a:noFill/>
                      </wps:spPr>
                      <wps:txbx>
                        <w:txbxContent>
                          <w:p w14:paraId="05FBDDE8" w14:textId="5627D21B" w:rsidR="000E1BEC" w:rsidRPr="009D7579" w:rsidRDefault="00BC19DA" w:rsidP="000E1BEC">
                            <w:pPr>
                              <w:pStyle w:val="TDC4"/>
                              <w:rPr>
                                <w:b w:val="0"/>
                                <w:smallCaps w:val="0"/>
                                <w:color w:val="404040" w:themeColor="text1" w:themeTint="BF"/>
                                <w:sz w:val="56"/>
                              </w:rPr>
                            </w:pPr>
                            <w:bookmarkStart w:id="1" w:name="_Hlk228091025"/>
                            <w:bookmarkStart w:id="2" w:name="_Hlk228091026"/>
                            <w:bookmarkStart w:id="3" w:name="_Hlk228091027"/>
                            <w:bookmarkStart w:id="4" w:name="_Hlk228091028"/>
                            <w:bookmarkStart w:id="5" w:name="_Hlk228091029"/>
                            <w:bookmarkStart w:id="6" w:name="_Hlk228091030"/>
                            <w:r w:rsidRPr="00BC19DA">
                              <w:rPr>
                                <w:color w:val="404040" w:themeColor="text1" w:themeTint="BF"/>
                                <w:sz w:val="56"/>
                              </w:rPr>
                              <w:t>F091 Impulso Empresarial en Proyectos Estratégicos y Fomento al Emprendimiento</w:t>
                            </w:r>
                            <w:bookmarkEnd w:id="1"/>
                            <w:bookmarkEnd w:id="2"/>
                            <w:bookmarkEnd w:id="3"/>
                            <w:bookmarkEnd w:id="4"/>
                            <w:bookmarkEnd w:id="5"/>
                            <w:bookmarkEnd w:id="6"/>
                          </w:p>
                        </w:txbxContent>
                      </wps:txbx>
                      <wps:bodyPr wrap="square" rtlCol="0">
                        <a:spAutoFit/>
                      </wps:bodyPr>
                    </wps:wsp>
                  </a:graphicData>
                </a:graphic>
                <wp14:sizeRelH relativeFrom="margin">
                  <wp14:pctWidth>0</wp14:pctWidth>
                </wp14:sizeRelH>
              </wp:anchor>
            </w:drawing>
          </mc:Choice>
          <mc:Fallback>
            <w:pict>
              <v:shape w14:anchorId="71DA77BB" id="_x0000_s1028" type="#_x0000_t202" style="position:absolute;left:0;text-align:left;margin-left:14.05pt;margin-top:82.9pt;width:422.4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" filled="f" stroked="f">
                <v:textbox style="mso-fit-shape-to-text:t">
                  <w:txbxContent>
                    <w:p w14:paraId="05FBDDE8" w14:textId="5627D21B" w:rsidR="000E1BEC" w:rsidRPr="009D7579" w:rsidRDefault="00BC19DA" w:rsidP="000E1BEC">
                      <w:pPr>
                        <w:pStyle w:val="TDC4"/>
                        <w:rPr>
                          <w:b w:val="0"/>
                          <w:smallCaps w:val="0"/>
                          <w:color w:val="404040" w:themeColor="text1" w:themeTint="BF"/>
                          <w:sz w:val="56"/>
                        </w:rPr>
                      </w:pPr>
                      <w:bookmarkStart w:id="7" w:name="_Hlk228091025"/>
                      <w:bookmarkStart w:id="8" w:name="_Hlk228091026"/>
                      <w:bookmarkStart w:id="9" w:name="_Hlk228091027"/>
                      <w:bookmarkStart w:id="10" w:name="_Hlk228091028"/>
                      <w:bookmarkStart w:id="11" w:name="_Hlk228091029"/>
                      <w:bookmarkStart w:id="12" w:name="_Hlk228091030"/>
                      <w:r w:rsidRPr="00BC19DA">
                        <w:rPr>
                          <w:color w:val="404040" w:themeColor="text1" w:themeTint="BF"/>
                          <w:sz w:val="56"/>
                        </w:rPr>
                        <w:t>F091 Impulso Empresarial en Proyectos Estratégicos y Fomento al Emprendimiento</w:t>
                      </w:r>
                      <w:bookmarkEnd w:id="7"/>
                      <w:bookmarkEnd w:id="8"/>
                      <w:bookmarkEnd w:id="9"/>
                      <w:bookmarkEnd w:id="10"/>
                      <w:bookmarkEnd w:id="11"/>
                      <w:bookmarkEnd w:id="12"/>
                    </w:p>
                  </w:txbxContent>
                </v:textbox>
              </v:shape>
            </w:pict>
          </mc:Fallback>
        </mc:AlternateContent>
      </w:r>
      <w:r w:rsidR="000E1BEC">
        <w:rPr>
          <w:noProof/>
          <w:lang w:eastAsia="es-MX"/>
        </w:rPr>
        <mc:AlternateContent>
          <mc:Choice Requires="wps">
            <w:drawing>
              <wp:anchor distT="0" distB="0" distL="114300" distR="114300" simplePos="0" relativeHeight="251740160" behindDoc="0" locked="0" layoutInCell="1" allowOverlap="1" wp14:anchorId="060F121A" wp14:editId="3FDA36E0">
                <wp:simplePos x="0" y="0"/>
                <wp:positionH relativeFrom="page">
                  <wp:posOffset>6390769</wp:posOffset>
                </wp:positionH>
                <wp:positionV relativeFrom="paragraph">
                  <wp:posOffset>7084535</wp:posOffset>
                </wp:positionV>
                <wp:extent cx="583054" cy="2227629"/>
                <wp:effectExtent l="0" t="3175" r="4445" b="4445"/>
                <wp:wrapNone/>
                <wp:docPr id="1749629770" name="Rectángulo 1749629770"/>
                <wp:cNvGraphicFramePr/>
                <a:graphic xmlns:a="http://schemas.openxmlformats.org/drawingml/2006/main">
                  <a:graphicData uri="http://schemas.microsoft.com/office/word/2010/wordprocessingShape">
                    <wps:wsp>
                      <wps:cNvSpPr/>
                      <wps:spPr>
                        <a:xfrm rot="16200000">
                          <a:off x="0" y="0"/>
                          <a:ext cx="583054" cy="2227629"/>
                        </a:xfrm>
                        <a:prstGeom prst="rect">
                          <a:avLst/>
                        </a:prstGeom>
                        <a:solidFill>
                          <a:schemeClr val="accent2">
                            <a:lumMod val="50000"/>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4235" id="Rectángulo 1749629770" o:spid="_x0000_s1026" style="position:absolute;margin-left:503.2pt;margin-top:557.85pt;width:45.9pt;height:175.4pt;rotation:-90;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" fillcolor="#622423 [1605]" stroked="f" strokeweight="2pt">
                <v:fill opacity="6682f"/>
                <w10:wrap anchorx="page"/>
              </v:rect>
            </w:pict>
          </mc:Fallback>
        </mc:AlternateContent>
      </w:r>
      <w:r w:rsidR="000E1BEC">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7B6337A9" wp14:editId="524CA404">
                <wp:simplePos x="0" y="0"/>
                <wp:positionH relativeFrom="column">
                  <wp:posOffset>-1726784</wp:posOffset>
                </wp:positionH>
                <wp:positionV relativeFrom="paragraph">
                  <wp:posOffset>7908858</wp:posOffset>
                </wp:positionV>
                <wp:extent cx="6867591" cy="587375"/>
                <wp:effectExtent l="0" t="0" r="28575" b="22225"/>
                <wp:wrapNone/>
                <wp:docPr id="307169068" name="Rectángulo 15"/>
                <wp:cNvGraphicFramePr/>
                <a:graphic xmlns:a="http://schemas.openxmlformats.org/drawingml/2006/main">
                  <a:graphicData uri="http://schemas.microsoft.com/office/word/2010/wordprocessingShape">
                    <wps:wsp>
                      <wps:cNvSpPr/>
                      <wps:spPr>
                        <a:xfrm rot="10800000">
                          <a:off x="0" y="0"/>
                          <a:ext cx="6867591" cy="587375"/>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100000">
                              <a:srgbClr val="F6E6E6"/>
                            </a:gs>
                            <a:gs pos="66000">
                              <a:srgbClr val="C35855"/>
                            </a:gs>
                            <a:gs pos="32000">
                              <a:srgbClr val="632523"/>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753D17" id="Rectángulo 15" o:spid="_x0000_s1026" style="position:absolute;margin-left:-135.95pt;margin-top:622.75pt;width:540.75pt;height:46.25pt;rotation:18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65099,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" path="m283196,l3165099,r,143510l,143510,283196,xe" fillcolor="black [3181]" strokecolor="white [3212]" strokeweight="1pt">
                <v:fill color2="#f6e6e6" rotate="t" angle="270" colors="0 black;20972f #632523;43254f #c35855;1 #f6e6e6" focus="100%" type="gradient"/>
                <v:path arrowok="t" o:connecttype="custom" o:connectlocs="614475,0;6867591,0;6867591,587375;0,587375;614475,0" o:connectangles="0,0,0,0,0"/>
              </v:shape>
            </w:pict>
          </mc:Fallback>
        </mc:AlternateContent>
      </w:r>
      <w:r w:rsidR="000E1BEC" w:rsidRPr="00681FF4">
        <w:rPr>
          <w:rFonts w:ascii="Montserrat" w:eastAsiaTheme="majorEastAsia" w:hAnsi="Montserrat" w:cstheme="majorBidi"/>
          <w:b/>
          <w:bCs/>
          <w:smallCaps/>
          <w:color w:val="651D32"/>
          <w:sz w:val="32"/>
          <w:szCs w:val="32"/>
          <w:lang w:eastAsia="es-MX"/>
        </w:rPr>
        <w:br w:type="page"/>
      </w:r>
    </w:p>
    <w:bookmarkEnd w:id="0"/>
    <w:p w14:paraId="3C769EAC" w14:textId="6287F846"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5A6DAB91" w14:textId="30E55592" w:rsidR="00437379"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29487630" w:history="1">
        <w:r w:rsidR="00437379" w:rsidRPr="00EB1E32">
          <w:rPr>
            <w:rStyle w:val="Hipervnculo"/>
            <w:noProof/>
          </w:rPr>
          <w:t>Introducción</w:t>
        </w:r>
        <w:r w:rsidR="00437379">
          <w:rPr>
            <w:noProof/>
            <w:webHidden/>
          </w:rPr>
          <w:tab/>
        </w:r>
        <w:r w:rsidR="00437379">
          <w:rPr>
            <w:noProof/>
            <w:webHidden/>
          </w:rPr>
          <w:fldChar w:fldCharType="begin"/>
        </w:r>
        <w:r w:rsidR="00437379">
          <w:rPr>
            <w:noProof/>
            <w:webHidden/>
          </w:rPr>
          <w:instrText xml:space="preserve"> PAGEREF _Toc229487630 \h </w:instrText>
        </w:r>
        <w:r w:rsidR="00437379">
          <w:rPr>
            <w:noProof/>
            <w:webHidden/>
          </w:rPr>
        </w:r>
        <w:r w:rsidR="00437379">
          <w:rPr>
            <w:noProof/>
            <w:webHidden/>
          </w:rPr>
          <w:fldChar w:fldCharType="separate"/>
        </w:r>
        <w:r w:rsidR="00FE02A5">
          <w:rPr>
            <w:noProof/>
            <w:webHidden/>
          </w:rPr>
          <w:t>2</w:t>
        </w:r>
        <w:r w:rsidR="00437379">
          <w:rPr>
            <w:noProof/>
            <w:webHidden/>
          </w:rPr>
          <w:fldChar w:fldCharType="end"/>
        </w:r>
      </w:hyperlink>
    </w:p>
    <w:p w14:paraId="3C5BC499" w14:textId="3F47CA5D" w:rsidR="00437379" w:rsidRDefault="00437379">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9487631" w:history="1">
        <w:r w:rsidRPr="00EB1E32">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EB1E32">
          <w:rPr>
            <w:rStyle w:val="Hipervnculo"/>
            <w:rFonts w:cs="Times New Roman"/>
            <w:noProof/>
          </w:rPr>
          <w:t>Antecedentes</w:t>
        </w:r>
        <w:r>
          <w:rPr>
            <w:noProof/>
            <w:webHidden/>
          </w:rPr>
          <w:tab/>
        </w:r>
        <w:r>
          <w:rPr>
            <w:noProof/>
            <w:webHidden/>
          </w:rPr>
          <w:fldChar w:fldCharType="begin"/>
        </w:r>
        <w:r>
          <w:rPr>
            <w:noProof/>
            <w:webHidden/>
          </w:rPr>
          <w:instrText xml:space="preserve"> PAGEREF _Toc229487631 \h </w:instrText>
        </w:r>
        <w:r>
          <w:rPr>
            <w:noProof/>
            <w:webHidden/>
          </w:rPr>
        </w:r>
        <w:r>
          <w:rPr>
            <w:noProof/>
            <w:webHidden/>
          </w:rPr>
          <w:fldChar w:fldCharType="separate"/>
        </w:r>
        <w:r w:rsidR="00FE02A5">
          <w:rPr>
            <w:noProof/>
            <w:webHidden/>
          </w:rPr>
          <w:t>3</w:t>
        </w:r>
        <w:r>
          <w:rPr>
            <w:noProof/>
            <w:webHidden/>
          </w:rPr>
          <w:fldChar w:fldCharType="end"/>
        </w:r>
      </w:hyperlink>
    </w:p>
    <w:p w14:paraId="27920324" w14:textId="522CF6B2" w:rsidR="00437379" w:rsidRDefault="00437379">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9487632" w:history="1">
        <w:r w:rsidRPr="00EB1E32">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EB1E32">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_Toc229487632 \h </w:instrText>
        </w:r>
        <w:r>
          <w:rPr>
            <w:noProof/>
            <w:webHidden/>
          </w:rPr>
        </w:r>
        <w:r>
          <w:rPr>
            <w:noProof/>
            <w:webHidden/>
          </w:rPr>
          <w:fldChar w:fldCharType="separate"/>
        </w:r>
        <w:r w:rsidR="00FE02A5">
          <w:rPr>
            <w:noProof/>
            <w:webHidden/>
          </w:rPr>
          <w:t>4</w:t>
        </w:r>
        <w:r>
          <w:rPr>
            <w:noProof/>
            <w:webHidden/>
          </w:rPr>
          <w:fldChar w:fldCharType="end"/>
        </w:r>
      </w:hyperlink>
    </w:p>
    <w:p w14:paraId="278F4296" w14:textId="168D4313" w:rsidR="00437379" w:rsidRDefault="00437379">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9487633" w:history="1">
        <w:r w:rsidRPr="00EB1E32">
          <w:rPr>
            <w:rStyle w:val="Hipervnculo"/>
            <w:noProof/>
          </w:rPr>
          <w:t>A)</w:t>
        </w:r>
        <w:r>
          <w:rPr>
            <w:rFonts w:eastAsiaTheme="minorEastAsia" w:cstheme="minorBidi"/>
            <w:smallCaps w:val="0"/>
            <w:noProof/>
            <w:kern w:val="2"/>
            <w:sz w:val="24"/>
            <w:szCs w:val="24"/>
            <w:lang w:val="es-ES" w:eastAsia="es-ES"/>
            <w14:ligatures w14:val="standardContextual"/>
          </w:rPr>
          <w:tab/>
        </w:r>
        <w:r w:rsidRPr="00EB1E32">
          <w:rPr>
            <w:rStyle w:val="Hipervnculo"/>
            <w:noProof/>
          </w:rPr>
          <w:t>Objetivo General</w:t>
        </w:r>
        <w:r>
          <w:rPr>
            <w:noProof/>
            <w:webHidden/>
          </w:rPr>
          <w:tab/>
        </w:r>
        <w:r>
          <w:rPr>
            <w:noProof/>
            <w:webHidden/>
          </w:rPr>
          <w:fldChar w:fldCharType="begin"/>
        </w:r>
        <w:r>
          <w:rPr>
            <w:noProof/>
            <w:webHidden/>
          </w:rPr>
          <w:instrText xml:space="preserve"> PAGEREF _Toc229487633 \h </w:instrText>
        </w:r>
        <w:r>
          <w:rPr>
            <w:noProof/>
            <w:webHidden/>
          </w:rPr>
        </w:r>
        <w:r>
          <w:rPr>
            <w:noProof/>
            <w:webHidden/>
          </w:rPr>
          <w:fldChar w:fldCharType="separate"/>
        </w:r>
        <w:r w:rsidR="00FE02A5">
          <w:rPr>
            <w:noProof/>
            <w:webHidden/>
          </w:rPr>
          <w:t>4</w:t>
        </w:r>
        <w:r>
          <w:rPr>
            <w:noProof/>
            <w:webHidden/>
          </w:rPr>
          <w:fldChar w:fldCharType="end"/>
        </w:r>
      </w:hyperlink>
    </w:p>
    <w:p w14:paraId="3DFA4B69" w14:textId="3B5CCCBD" w:rsidR="00437379" w:rsidRDefault="00437379">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29487634" w:history="1">
        <w:r w:rsidRPr="00EB1E32">
          <w:rPr>
            <w:rStyle w:val="Hipervnculo"/>
            <w:noProof/>
          </w:rPr>
          <w:t>B)</w:t>
        </w:r>
        <w:r>
          <w:rPr>
            <w:rFonts w:eastAsiaTheme="minorEastAsia" w:cstheme="minorBidi"/>
            <w:smallCaps w:val="0"/>
            <w:noProof/>
            <w:kern w:val="2"/>
            <w:sz w:val="24"/>
            <w:szCs w:val="24"/>
            <w:lang w:val="es-ES" w:eastAsia="es-ES"/>
            <w14:ligatures w14:val="standardContextual"/>
          </w:rPr>
          <w:tab/>
        </w:r>
        <w:r w:rsidRPr="00EB1E32">
          <w:rPr>
            <w:rStyle w:val="Hipervnculo"/>
            <w:noProof/>
          </w:rPr>
          <w:t>Objetivo Específicos</w:t>
        </w:r>
        <w:r>
          <w:rPr>
            <w:noProof/>
            <w:webHidden/>
          </w:rPr>
          <w:tab/>
        </w:r>
        <w:r>
          <w:rPr>
            <w:noProof/>
            <w:webHidden/>
          </w:rPr>
          <w:fldChar w:fldCharType="begin"/>
        </w:r>
        <w:r>
          <w:rPr>
            <w:noProof/>
            <w:webHidden/>
          </w:rPr>
          <w:instrText xml:space="preserve"> PAGEREF _Toc229487634 \h </w:instrText>
        </w:r>
        <w:r>
          <w:rPr>
            <w:noProof/>
            <w:webHidden/>
          </w:rPr>
        </w:r>
        <w:r>
          <w:rPr>
            <w:noProof/>
            <w:webHidden/>
          </w:rPr>
          <w:fldChar w:fldCharType="separate"/>
        </w:r>
        <w:r w:rsidR="00FE02A5">
          <w:rPr>
            <w:noProof/>
            <w:webHidden/>
          </w:rPr>
          <w:t>4</w:t>
        </w:r>
        <w:r>
          <w:rPr>
            <w:noProof/>
            <w:webHidden/>
          </w:rPr>
          <w:fldChar w:fldCharType="end"/>
        </w:r>
      </w:hyperlink>
    </w:p>
    <w:p w14:paraId="462BC998" w14:textId="664EFC9A" w:rsidR="00437379" w:rsidRDefault="00437379">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9487635" w:history="1">
        <w:r w:rsidRPr="00EB1E32">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EB1E32">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_Toc229487635 \h </w:instrText>
        </w:r>
        <w:r>
          <w:rPr>
            <w:noProof/>
            <w:webHidden/>
          </w:rPr>
        </w:r>
        <w:r>
          <w:rPr>
            <w:noProof/>
            <w:webHidden/>
          </w:rPr>
          <w:fldChar w:fldCharType="separate"/>
        </w:r>
        <w:r w:rsidR="00FE02A5">
          <w:rPr>
            <w:noProof/>
            <w:webHidden/>
          </w:rPr>
          <w:t>5</w:t>
        </w:r>
        <w:r>
          <w:rPr>
            <w:noProof/>
            <w:webHidden/>
          </w:rPr>
          <w:fldChar w:fldCharType="end"/>
        </w:r>
      </w:hyperlink>
    </w:p>
    <w:p w14:paraId="18E1ACE1" w14:textId="79FC260F" w:rsidR="00437379" w:rsidRDefault="00437379">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9487636" w:history="1">
        <w:r w:rsidRPr="00EB1E32">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EB1E32">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_Toc229487636 \h </w:instrText>
        </w:r>
        <w:r>
          <w:rPr>
            <w:noProof/>
            <w:webHidden/>
          </w:rPr>
        </w:r>
        <w:r>
          <w:rPr>
            <w:noProof/>
            <w:webHidden/>
          </w:rPr>
          <w:fldChar w:fldCharType="separate"/>
        </w:r>
        <w:r w:rsidR="00FE02A5">
          <w:rPr>
            <w:noProof/>
            <w:webHidden/>
          </w:rPr>
          <w:t>19</w:t>
        </w:r>
        <w:r>
          <w:rPr>
            <w:noProof/>
            <w:webHidden/>
          </w:rPr>
          <w:fldChar w:fldCharType="end"/>
        </w:r>
      </w:hyperlink>
    </w:p>
    <w:p w14:paraId="24B1F35B" w14:textId="7CE0881A" w:rsidR="00437379" w:rsidRDefault="00437379">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9487637" w:history="1">
        <w:r w:rsidRPr="00EB1E32">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EB1E32">
          <w:rPr>
            <w:rStyle w:val="Hipervnculo"/>
            <w:rFonts w:cs="Times New Roman"/>
            <w:noProof/>
          </w:rPr>
          <w:t>Anexos</w:t>
        </w:r>
        <w:r>
          <w:rPr>
            <w:noProof/>
            <w:webHidden/>
          </w:rPr>
          <w:tab/>
        </w:r>
        <w:r>
          <w:rPr>
            <w:noProof/>
            <w:webHidden/>
          </w:rPr>
          <w:fldChar w:fldCharType="begin"/>
        </w:r>
        <w:r>
          <w:rPr>
            <w:noProof/>
            <w:webHidden/>
          </w:rPr>
          <w:instrText xml:space="preserve"> PAGEREF _Toc229487637 \h </w:instrText>
        </w:r>
        <w:r>
          <w:rPr>
            <w:noProof/>
            <w:webHidden/>
          </w:rPr>
        </w:r>
        <w:r>
          <w:rPr>
            <w:noProof/>
            <w:webHidden/>
          </w:rPr>
          <w:fldChar w:fldCharType="separate"/>
        </w:r>
        <w:r w:rsidR="00FE02A5">
          <w:rPr>
            <w:noProof/>
            <w:webHidden/>
          </w:rPr>
          <w:t>20</w:t>
        </w:r>
        <w:r>
          <w:rPr>
            <w:noProof/>
            <w:webHidden/>
          </w:rPr>
          <w:fldChar w:fldCharType="end"/>
        </w:r>
      </w:hyperlink>
    </w:p>
    <w:p w14:paraId="59D1A5B3" w14:textId="37BAF081" w:rsidR="00437379" w:rsidRDefault="00437379">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9487638" w:history="1">
        <w:r w:rsidRPr="00EB1E32">
          <w:rPr>
            <w:rStyle w:val="Hipervnculo"/>
            <w:noProof/>
            <w:lang w:val="es-ES"/>
          </w:rPr>
          <w:t>Anexo I</w:t>
        </w:r>
        <w:r>
          <w:rPr>
            <w:noProof/>
            <w:webHidden/>
          </w:rPr>
          <w:tab/>
        </w:r>
        <w:r>
          <w:rPr>
            <w:noProof/>
            <w:webHidden/>
          </w:rPr>
          <w:fldChar w:fldCharType="begin"/>
        </w:r>
        <w:r>
          <w:rPr>
            <w:noProof/>
            <w:webHidden/>
          </w:rPr>
          <w:instrText xml:space="preserve"> PAGEREF _Toc229487638 \h </w:instrText>
        </w:r>
        <w:r>
          <w:rPr>
            <w:noProof/>
            <w:webHidden/>
          </w:rPr>
        </w:r>
        <w:r>
          <w:rPr>
            <w:noProof/>
            <w:webHidden/>
          </w:rPr>
          <w:fldChar w:fldCharType="separate"/>
        </w:r>
        <w:r w:rsidR="00FE02A5">
          <w:rPr>
            <w:noProof/>
            <w:webHidden/>
          </w:rPr>
          <w:t>21</w:t>
        </w:r>
        <w:r>
          <w:rPr>
            <w:noProof/>
            <w:webHidden/>
          </w:rPr>
          <w:fldChar w:fldCharType="end"/>
        </w:r>
      </w:hyperlink>
    </w:p>
    <w:p w14:paraId="5ACEB458" w14:textId="0E2AB907" w:rsidR="00437379" w:rsidRDefault="00437379">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9487639" w:history="1">
        <w:r w:rsidRPr="00EB1E32">
          <w:rPr>
            <w:rStyle w:val="Hipervnculo"/>
            <w:noProof/>
            <w:lang w:val="es-ES"/>
          </w:rPr>
          <w:t>Anexo II</w:t>
        </w:r>
        <w:r>
          <w:rPr>
            <w:noProof/>
            <w:webHidden/>
          </w:rPr>
          <w:tab/>
        </w:r>
        <w:r>
          <w:rPr>
            <w:noProof/>
            <w:webHidden/>
          </w:rPr>
          <w:fldChar w:fldCharType="begin"/>
        </w:r>
        <w:r>
          <w:rPr>
            <w:noProof/>
            <w:webHidden/>
          </w:rPr>
          <w:instrText xml:space="preserve"> PAGEREF _Toc229487639 \h </w:instrText>
        </w:r>
        <w:r>
          <w:rPr>
            <w:noProof/>
            <w:webHidden/>
          </w:rPr>
        </w:r>
        <w:r>
          <w:rPr>
            <w:noProof/>
            <w:webHidden/>
          </w:rPr>
          <w:fldChar w:fldCharType="separate"/>
        </w:r>
        <w:r w:rsidR="00FE02A5">
          <w:rPr>
            <w:noProof/>
            <w:webHidden/>
          </w:rPr>
          <w:t>22</w:t>
        </w:r>
        <w:r>
          <w:rPr>
            <w:noProof/>
            <w:webHidden/>
          </w:rPr>
          <w:fldChar w:fldCharType="end"/>
        </w:r>
      </w:hyperlink>
    </w:p>
    <w:p w14:paraId="46E97886" w14:textId="2BB7E676" w:rsidR="00437379" w:rsidRDefault="00437379">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9487640" w:history="1">
        <w:r w:rsidRPr="00EB1E32">
          <w:rPr>
            <w:rStyle w:val="Hipervnculo"/>
            <w:noProof/>
            <w:lang w:val="es-ES"/>
          </w:rPr>
          <w:t>ANEXO IV.I</w:t>
        </w:r>
        <w:r>
          <w:rPr>
            <w:noProof/>
            <w:webHidden/>
          </w:rPr>
          <w:tab/>
        </w:r>
        <w:r>
          <w:rPr>
            <w:noProof/>
            <w:webHidden/>
          </w:rPr>
          <w:fldChar w:fldCharType="begin"/>
        </w:r>
        <w:r>
          <w:rPr>
            <w:noProof/>
            <w:webHidden/>
          </w:rPr>
          <w:instrText xml:space="preserve"> PAGEREF _Toc229487640 \h </w:instrText>
        </w:r>
        <w:r>
          <w:rPr>
            <w:noProof/>
            <w:webHidden/>
          </w:rPr>
        </w:r>
        <w:r>
          <w:rPr>
            <w:noProof/>
            <w:webHidden/>
          </w:rPr>
          <w:fldChar w:fldCharType="separate"/>
        </w:r>
        <w:r w:rsidR="00FE02A5">
          <w:rPr>
            <w:noProof/>
            <w:webHidden/>
          </w:rPr>
          <w:t>23</w:t>
        </w:r>
        <w:r>
          <w:rPr>
            <w:noProof/>
            <w:webHidden/>
          </w:rPr>
          <w:fldChar w:fldCharType="end"/>
        </w:r>
      </w:hyperlink>
    </w:p>
    <w:p w14:paraId="05C17D62" w14:textId="2F9E0F8E" w:rsidR="00437379" w:rsidRDefault="00437379">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9487641" w:history="1">
        <w:r w:rsidRPr="00EB1E32">
          <w:rPr>
            <w:rStyle w:val="Hipervnculo"/>
            <w:noProof/>
            <w:lang w:val="es-ES"/>
          </w:rPr>
          <w:t>Anexo V</w:t>
        </w:r>
        <w:r>
          <w:rPr>
            <w:noProof/>
            <w:webHidden/>
          </w:rPr>
          <w:tab/>
        </w:r>
        <w:r>
          <w:rPr>
            <w:noProof/>
            <w:webHidden/>
          </w:rPr>
          <w:fldChar w:fldCharType="begin"/>
        </w:r>
        <w:r>
          <w:rPr>
            <w:noProof/>
            <w:webHidden/>
          </w:rPr>
          <w:instrText xml:space="preserve"> PAGEREF _Toc229487641 \h </w:instrText>
        </w:r>
        <w:r>
          <w:rPr>
            <w:noProof/>
            <w:webHidden/>
          </w:rPr>
        </w:r>
        <w:r>
          <w:rPr>
            <w:noProof/>
            <w:webHidden/>
          </w:rPr>
          <w:fldChar w:fldCharType="separate"/>
        </w:r>
        <w:r w:rsidR="00FE02A5">
          <w:rPr>
            <w:noProof/>
            <w:webHidden/>
          </w:rPr>
          <w:t>24</w:t>
        </w:r>
        <w:r>
          <w:rPr>
            <w:noProof/>
            <w:webHidden/>
          </w:rPr>
          <w:fldChar w:fldCharType="end"/>
        </w:r>
      </w:hyperlink>
    </w:p>
    <w:p w14:paraId="64D6B846" w14:textId="6AF3BDC4"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1E637C">
          <w:headerReference w:type="first" r:id="rId14"/>
          <w:footerReference w:type="first" r:id="rId15"/>
          <w:pgSz w:w="12240" w:h="15840" w:code="1"/>
          <w:pgMar w:top="1661" w:right="1701" w:bottom="1134" w:left="1701" w:header="709" w:footer="1117" w:gutter="0"/>
          <w:pgNumType w:start="1"/>
          <w:cols w:space="708"/>
          <w:titlePg/>
          <w:docGrid w:linePitch="360"/>
        </w:sectPr>
      </w:pPr>
    </w:p>
    <w:p w14:paraId="11615601" w14:textId="77777777" w:rsidR="00A07033" w:rsidRDefault="00A07033" w:rsidP="00A07033">
      <w:pPr>
        <w:pStyle w:val="Ttulo1"/>
      </w:pPr>
      <w:bookmarkStart w:id="7" w:name="_Toc180142928"/>
      <w:bookmarkStart w:id="8" w:name="_Toc209004233"/>
      <w:bookmarkStart w:id="9" w:name="_Toc85545392"/>
      <w:bookmarkStart w:id="10" w:name="_Toc85545439"/>
      <w:bookmarkStart w:id="11" w:name="_Toc229487630"/>
      <w:r w:rsidRPr="00671195">
        <w:lastRenderedPageBreak/>
        <w:t>Introducción</w:t>
      </w:r>
      <w:bookmarkEnd w:id="7"/>
      <w:bookmarkEnd w:id="8"/>
      <w:bookmarkEnd w:id="11"/>
    </w:p>
    <w:p w14:paraId="5E2D13B7" w14:textId="77777777" w:rsidR="00A07033" w:rsidRDefault="00A07033" w:rsidP="00A07033">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2025.</w:t>
      </w:r>
    </w:p>
    <w:p w14:paraId="025A4BE5" w14:textId="3B50B4D3" w:rsidR="00A07033" w:rsidRDefault="00A07033" w:rsidP="00A07033">
      <w:r w:rsidRPr="00EF6D95">
        <w:t xml:space="preserve">La Evaluación de </w:t>
      </w:r>
      <w:r>
        <w:t>Desempeño</w:t>
      </w:r>
      <w:r w:rsidRPr="00EF6D95">
        <w:t xml:space="preserve"> </w:t>
      </w:r>
      <w:r w:rsidR="00BC19DA" w:rsidRPr="00367190">
        <w:rPr>
          <w:iCs/>
          <w:lang w:val="es-ES"/>
        </w:rPr>
        <w:t>2025</w:t>
      </w:r>
      <w:r>
        <w:t xml:space="preserve"> al p</w:t>
      </w:r>
      <w:r w:rsidRPr="00EF6D95">
        <w:t xml:space="preserve">rograma </w:t>
      </w:r>
      <w:r w:rsidR="00BC19DA" w:rsidRPr="00367190">
        <w:rPr>
          <w:iCs/>
          <w:lang w:val="es-ES"/>
        </w:rPr>
        <w:t>F091 Impulso Empresarial en Proyectos Estratégicos y Fomento al Emprendimiento</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D1E3FB2" w14:textId="28C6FD80" w:rsidR="00A07033" w:rsidRDefault="00A07033" w:rsidP="00A07033">
      <w:r>
        <w:t>La evaluación fue realizada con información de gabinete proporcionada por</w:t>
      </w:r>
      <w:r w:rsidR="00BC19DA">
        <w:t xml:space="preserve"> la Secretar</w:t>
      </w:r>
      <w:r w:rsidR="00753F84">
        <w:t>í</w:t>
      </w:r>
      <w:r w:rsidR="00BC19DA">
        <w:t>a de Economía del Estado de Sinaloa</w:t>
      </w:r>
      <w:r>
        <w:t>, la cual consiste en información operativa, documentación normativa, para complementar la documentación entregada.</w:t>
      </w:r>
    </w:p>
    <w:p w14:paraId="6C7E6FA6" w14:textId="08E54D9A" w:rsidR="00A07033" w:rsidRDefault="00A07033" w:rsidP="00A07033">
      <w:r>
        <w:t>El propósito del PAE 2025 es evaluar los fondos y programas presupuestarios del ejercicio fiscal 2024</w:t>
      </w:r>
      <w:r w:rsidRPr="00EF6D95">
        <w:t xml:space="preserve"> y 202</w:t>
      </w:r>
      <w:r>
        <w:t>5</w:t>
      </w:r>
      <w:r w:rsidRPr="00EF6D95">
        <w:t xml:space="preserve">, entre los que destaca la Evaluación de </w:t>
      </w:r>
      <w:r>
        <w:t>Desempeño</w:t>
      </w:r>
      <w:r w:rsidRPr="00EF6D95">
        <w:t xml:space="preserve"> del programa </w:t>
      </w:r>
      <w:r w:rsidR="00BC19DA" w:rsidRPr="00367190">
        <w:rPr>
          <w:iCs/>
          <w:lang w:val="es-ES"/>
        </w:rPr>
        <w:t>F091 Impulso Empresarial en Proyectos Estratégicos y Fomento al Emprendimiento</w:t>
      </w:r>
      <w:r w:rsidRPr="00367190">
        <w:rPr>
          <w:iCs/>
        </w:rPr>
        <w:t>.</w:t>
      </w:r>
    </w:p>
    <w:p w14:paraId="48267F3F" w14:textId="58C85928" w:rsidR="00A07033" w:rsidRDefault="00A07033" w:rsidP="00A07033">
      <w:pPr>
        <w:rPr>
          <w:highlight w:val="yellow"/>
        </w:rPr>
      </w:pPr>
      <w:r>
        <w:t xml:space="preserve">El presente documento constituye la evaluación del programa antes mencionado, para el ejercicio fiscal </w:t>
      </w:r>
      <w:r w:rsidR="00BC19DA">
        <w:rPr>
          <w:i/>
          <w:lang w:val="es-ES"/>
        </w:rPr>
        <w:t>2025</w:t>
      </w:r>
      <w:r>
        <w:t xml:space="preserve">, realizado conforme a los TdR establecidos por el Gobierno del Estado de Sinaloa y que corresponden a los emitidos por la </w:t>
      </w:r>
      <w:r w:rsidRPr="00772E75">
        <w:t>Unidad de Evaluación del Desempeño de SHCP</w:t>
      </w:r>
      <w:r>
        <w:t>.</w:t>
      </w:r>
      <w:r>
        <w:rPr>
          <w:highlight w:val="yellow"/>
        </w:rPr>
        <w:br w:type="page"/>
      </w:r>
    </w:p>
    <w:p w14:paraId="559FE09D" w14:textId="28FE8AFB" w:rsidR="00DE60A6" w:rsidRPr="00DF076A" w:rsidRDefault="00DE60A6" w:rsidP="00B70784">
      <w:r w:rsidRPr="00DF076A">
        <w:rPr>
          <w:noProof/>
          <w:lang w:eastAsia="es-MX"/>
        </w:rPr>
        <w:lastRenderedPageBreak/>
        <mc:AlternateContent>
          <mc:Choice Requires="wps">
            <w:drawing>
              <wp:inline distT="0" distB="0" distL="0" distR="0" wp14:anchorId="4B3303F3" wp14:editId="569F99E9">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19BEE863" w14:textId="77777777" w:rsidR="00BF3643" w:rsidRPr="009A0B69" w:rsidRDefault="00BF3643" w:rsidP="009A0B69">
                            <w:pPr>
                              <w:pStyle w:val="Ttulo1"/>
                              <w:numPr>
                                <w:ilvl w:val="0"/>
                                <w:numId w:val="17"/>
                              </w:numPr>
                              <w:jc w:val="left"/>
                              <w:rPr>
                                <w:rFonts w:cs="Times New Roman"/>
                                <w:szCs w:val="22"/>
                              </w:rPr>
                            </w:pPr>
                            <w:bookmarkStart w:id="12" w:name="_Toc229487631"/>
                            <w:r w:rsidRPr="009A0B69">
                              <w:rPr>
                                <w:rFonts w:cs="Times New Roman"/>
                                <w:szCs w:val="22"/>
                              </w:rPr>
                              <w:t>Antecedentes</w:t>
                            </w:r>
                            <w:bookmarkEnd w:id="12"/>
                          </w:p>
                        </w:txbxContent>
                      </wps:txbx>
                      <wps:bodyPr rot="0" vert="horz" wrap="square" lIns="91440" tIns="45720" rIns="91440" bIns="45720" anchor="ctr" anchorCtr="0">
                        <a:noAutofit/>
                      </wps:bodyPr>
                    </wps:wsp>
                  </a:graphicData>
                </a:graphic>
              </wp:inline>
            </w:drawing>
          </mc:Choice>
          <mc:Fallback>
            <w:pict>
              <v:shapetype w14:anchorId="4B3303F3"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19BEE863" w14:textId="77777777" w:rsidR="00BF3643" w:rsidRPr="009A0B69" w:rsidRDefault="00BF3643" w:rsidP="009A0B69">
                      <w:pPr>
                        <w:pStyle w:val="Ttulo1"/>
                        <w:numPr>
                          <w:ilvl w:val="0"/>
                          <w:numId w:val="17"/>
                        </w:numPr>
                        <w:jc w:val="left"/>
                        <w:rPr>
                          <w:rFonts w:cs="Times New Roman"/>
                          <w:szCs w:val="22"/>
                        </w:rPr>
                      </w:pPr>
                      <w:bookmarkStart w:id="13" w:name="_Toc229487631"/>
                      <w:r w:rsidRPr="009A0B69">
                        <w:rPr>
                          <w:rFonts w:cs="Times New Roman"/>
                          <w:szCs w:val="22"/>
                        </w:rPr>
                        <w:t>Antecedentes</w:t>
                      </w:r>
                      <w:bookmarkEnd w:id="13"/>
                    </w:p>
                  </w:txbxContent>
                </v:textbox>
                <w10:anchorlock/>
              </v:shape>
            </w:pict>
          </mc:Fallback>
        </mc:AlternateContent>
      </w:r>
    </w:p>
    <w:p w14:paraId="55527B2A" w14:textId="740B8A3A" w:rsidR="00753F84" w:rsidRDefault="00753F84" w:rsidP="00753F84">
      <w:r>
        <w:t>El programa presupuestario F091 "</w:t>
      </w:r>
      <w:r w:rsidRPr="008D77CF">
        <w:rPr>
          <w:i/>
          <w:iCs/>
        </w:rPr>
        <w:t>Impulso Empresarial en Proyectos Estratégicos y Fomento al Emprendimiento</w:t>
      </w:r>
      <w:r>
        <w:t>" se encuentra adscrito a la Secretaría de Economía del Estado de Sinaloa, dependencia cuya misión es promover un desarrollo económico incluyente, sustentable y equilibrado que mejore la calidad de vida de los sinaloenses mediante el fortalecimiento de la competitividad y la innovación.</w:t>
      </w:r>
    </w:p>
    <w:p w14:paraId="71F77F06" w14:textId="79C2BBF7" w:rsidR="00753F84" w:rsidRDefault="00753F84" w:rsidP="00753F84">
      <w:r>
        <w:t>La visión de la dependencia proyecta a Sinaloa como un referente nacional en atracción de inversiones y generación de empleos de alto valor agregado. Bajo los valores de transparencia, eficacia y servicio, la Secretaría establece como objetivo general potenciar las capacidades productivas de la entidad, facilitando la vinculación entre el sector público, privado y académico.</w:t>
      </w:r>
    </w:p>
    <w:p w14:paraId="38A3DB93" w14:textId="55097CC7" w:rsidR="00753F84" w:rsidRDefault="00753F84" w:rsidP="00753F84">
      <w:r>
        <w:t>Como objetivos específicos, la Secretaría busca incentivar la creación de nuevas unidades económicas, fortalecer a las MiPymes existentes y consolidar proyectos de inversión estratégica que aprovechen las ventajas competitivas regionales.</w:t>
      </w:r>
    </w:p>
    <w:p w14:paraId="6804BAFA" w14:textId="1CD0420D" w:rsidR="00753F84" w:rsidRDefault="00753F84" w:rsidP="00753F84">
      <w:pPr>
        <w:rPr>
          <w:highlight w:val="yellow"/>
        </w:rPr>
      </w:pPr>
      <w:r w:rsidRPr="00753F84">
        <w:t>El programa F091 surge como respuesta a la necesidad de contar con un brazo ejecutor especializado en proyectos de gran impacto que no solo dependan de incentivos fiscales, sino de una gestión activa de proyectos detonadores. Su origen se fundamenta en las atribuciones conferidas a la Dirección de Proyectos, la cual tiene el mandato legal de crear una relación interdependiente con el sector privado para ejecutar proyectos que incidan directamente en la competitividad y la generación de empleos.</w:t>
      </w:r>
    </w:p>
    <w:p w14:paraId="06F0F182" w14:textId="77777777" w:rsidR="001B7021" w:rsidRPr="00A52CAC" w:rsidRDefault="001B7021" w:rsidP="00A52CAC">
      <w:pPr>
        <w:rPr>
          <w:lang w:val="es-ES"/>
        </w:rPr>
      </w:pPr>
    </w:p>
    <w:p w14:paraId="5AA49DDD" w14:textId="77777777" w:rsidR="00A52CAC" w:rsidRPr="004E0AD4" w:rsidRDefault="00A52CAC" w:rsidP="001F37FC"/>
    <w:p w14:paraId="41977705" w14:textId="77777777" w:rsidR="004C108A" w:rsidRPr="00B70784" w:rsidRDefault="004C108A" w:rsidP="004C108A">
      <w:pPr>
        <w:rPr>
          <w:rFonts w:eastAsiaTheme="majorEastAsia" w:cstheme="majorBidi"/>
          <w:b/>
          <w:bCs/>
          <w:color w:val="365F91" w:themeColor="accent1" w:themeShade="BF"/>
        </w:rPr>
      </w:pPr>
      <w:r w:rsidRPr="00B70784">
        <w:br w:type="page"/>
      </w:r>
    </w:p>
    <w:p w14:paraId="6CF34A89" w14:textId="70B26E1D" w:rsidR="00BD2FB6" w:rsidRDefault="00BD2FB6" w:rsidP="00BD2FB6">
      <w:bookmarkStart w:id="14" w:name="_Toc85718802"/>
      <w:bookmarkStart w:id="15" w:name="_Toc85718835"/>
      <w:bookmarkStart w:id="16" w:name="_Toc85719130"/>
      <w:bookmarkStart w:id="17" w:name="_Toc85798212"/>
      <w:bookmarkStart w:id="18" w:name="_Toc85798261"/>
      <w:bookmarkStart w:id="19" w:name="_Toc85799175"/>
      <w:bookmarkStart w:id="20" w:name="_Toc85801012"/>
      <w:bookmarkStart w:id="21" w:name="_Toc86164278"/>
      <w:bookmarkStart w:id="22" w:name="_Toc86164899"/>
      <w:bookmarkStart w:id="23" w:name="_Toc86169285"/>
      <w:bookmarkStart w:id="24" w:name="_Toc86311648"/>
      <w:bookmarkStart w:id="25" w:name="_Toc85630261"/>
      <w:bookmarkStart w:id="26" w:name="_Toc85630291"/>
      <w:bookmarkStart w:id="27" w:name="_Toc85707979"/>
      <w:bookmarkStart w:id="28" w:name="_Toc85708355"/>
      <w:bookmarkStart w:id="29" w:name="_Toc85711229"/>
      <w:bookmarkStart w:id="30" w:name="_Toc94870512"/>
      <w:r w:rsidRPr="000943FA">
        <w:rPr>
          <w:noProof/>
          <w:lang w:eastAsia="es-MX"/>
        </w:rPr>
        <w:lastRenderedPageBreak/>
        <mc:AlternateContent>
          <mc:Choice Requires="wps">
            <w:drawing>
              <wp:inline distT="0" distB="0" distL="0" distR="0" wp14:anchorId="083742E7" wp14:editId="6824D17A">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4D81536" w14:textId="27DDB7DF" w:rsidR="00BF3643" w:rsidRPr="009A0B69" w:rsidRDefault="00BF3643" w:rsidP="009A0B69">
                            <w:pPr>
                              <w:pStyle w:val="Ttulo1"/>
                              <w:numPr>
                                <w:ilvl w:val="0"/>
                                <w:numId w:val="17"/>
                              </w:numPr>
                              <w:jc w:val="left"/>
                              <w:rPr>
                                <w:rFonts w:cs="Times New Roman"/>
                                <w:szCs w:val="22"/>
                              </w:rPr>
                            </w:pPr>
                            <w:bookmarkStart w:id="31" w:name="_Toc229487632"/>
                            <w:r w:rsidRPr="001B6F27">
                              <w:rPr>
                                <w:rFonts w:cs="Times New Roman"/>
                                <w:szCs w:val="22"/>
                              </w:rPr>
                              <w:t>Objetivos</w:t>
                            </w:r>
                            <w:r>
                              <w:rPr>
                                <w:rFonts w:cs="Times New Roman"/>
                                <w:szCs w:val="22"/>
                              </w:rPr>
                              <w:t xml:space="preserve"> de la Evaluación</w:t>
                            </w:r>
                            <w:bookmarkEnd w:id="31"/>
                          </w:p>
                        </w:txbxContent>
                      </wps:txbx>
                      <wps:bodyPr rot="0" vert="horz" wrap="square" lIns="91440" tIns="45720" rIns="91440" bIns="45720" anchor="ctr" anchorCtr="0">
                        <a:noAutofit/>
                      </wps:bodyPr>
                    </wps:wsp>
                  </a:graphicData>
                </a:graphic>
              </wp:inline>
            </w:drawing>
          </mc:Choice>
          <mc:Fallback>
            <w:pict>
              <v:shape w14:anchorId="083742E7"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4D81536" w14:textId="27DDB7DF" w:rsidR="00BF3643" w:rsidRPr="009A0B69" w:rsidRDefault="00BF3643" w:rsidP="009A0B69">
                      <w:pPr>
                        <w:pStyle w:val="Ttulo1"/>
                        <w:numPr>
                          <w:ilvl w:val="0"/>
                          <w:numId w:val="17"/>
                        </w:numPr>
                        <w:jc w:val="left"/>
                        <w:rPr>
                          <w:rFonts w:cs="Times New Roman"/>
                          <w:szCs w:val="22"/>
                        </w:rPr>
                      </w:pPr>
                      <w:bookmarkStart w:id="32" w:name="_Toc229487632"/>
                      <w:r w:rsidRPr="001B6F27">
                        <w:rPr>
                          <w:rFonts w:cs="Times New Roman"/>
                          <w:szCs w:val="22"/>
                        </w:rPr>
                        <w:t>Objetivos</w:t>
                      </w:r>
                      <w:r>
                        <w:rPr>
                          <w:rFonts w:cs="Times New Roman"/>
                          <w:szCs w:val="22"/>
                        </w:rPr>
                        <w:t xml:space="preserve"> de la Evaluación</w:t>
                      </w:r>
                      <w:bookmarkEnd w:id="32"/>
                    </w:p>
                  </w:txbxContent>
                </v:textbox>
                <w10:anchorlock/>
              </v:shape>
            </w:pict>
          </mc:Fallback>
        </mc:AlternateContent>
      </w:r>
    </w:p>
    <w:p w14:paraId="3C388CC8" w14:textId="08F2E87A" w:rsidR="00DE60A6" w:rsidRDefault="00BD2FB6" w:rsidP="006A1534">
      <w:pPr>
        <w:pStyle w:val="Ttulo2"/>
        <w:numPr>
          <w:ilvl w:val="0"/>
          <w:numId w:val="8"/>
        </w:numPr>
      </w:pPr>
      <w:bookmarkStart w:id="33" w:name="_Toc85630262"/>
      <w:bookmarkStart w:id="34" w:name="_Toc85630292"/>
      <w:bookmarkStart w:id="35" w:name="_Toc85707980"/>
      <w:bookmarkStart w:id="36" w:name="_Toc85708356"/>
      <w:bookmarkStart w:id="37" w:name="_Toc85711230"/>
      <w:bookmarkStart w:id="38" w:name="_Toc229487633"/>
      <w:bookmarkEnd w:id="9"/>
      <w:bookmarkEnd w:id="1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t>Objetivo General</w:t>
      </w:r>
      <w:bookmarkEnd w:id="38"/>
    </w:p>
    <w:p w14:paraId="607DA2E1" w14:textId="0CF298CB" w:rsidR="00275114" w:rsidRPr="00CA04EA" w:rsidRDefault="00275114" w:rsidP="00EB47FB">
      <w:pPr>
        <w:rPr>
          <w:lang w:val="es-ES"/>
        </w:rPr>
      </w:pPr>
      <w:r w:rsidRPr="00CA04EA">
        <w:rPr>
          <w:lang w:val="es-ES"/>
        </w:rPr>
        <w:t xml:space="preserve">Contar con una valoración del desempeño de </w:t>
      </w:r>
      <w:r w:rsidR="00BC19DA" w:rsidRPr="00367190">
        <w:rPr>
          <w:iCs/>
          <w:lang w:val="es-ES"/>
        </w:rPr>
        <w:t>F091 Impulso Empresarial en Proyectos Estratégicos y Fomento al Emprendimiento</w:t>
      </w:r>
      <w:r w:rsidRPr="00CA04EA">
        <w:rPr>
          <w:lang w:val="es-ES"/>
        </w:rPr>
        <w:t xml:space="preserve"> en su ejercicio fiscal </w:t>
      </w:r>
      <w:r w:rsidR="00BC19DA" w:rsidRPr="00367190">
        <w:rPr>
          <w:iCs/>
          <w:lang w:val="es-ES"/>
        </w:rPr>
        <w:t>2025</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77F3D474" w14:textId="7661A66A" w:rsidR="00537088" w:rsidRPr="00CA04EA" w:rsidRDefault="00537088" w:rsidP="006A1534">
      <w:pPr>
        <w:pStyle w:val="Ttulo2"/>
        <w:numPr>
          <w:ilvl w:val="0"/>
          <w:numId w:val="8"/>
        </w:numPr>
      </w:pPr>
      <w:bookmarkStart w:id="39" w:name="_Toc85630263"/>
      <w:bookmarkStart w:id="40" w:name="_Toc85630293"/>
      <w:bookmarkStart w:id="41" w:name="_Toc85707981"/>
      <w:bookmarkStart w:id="42" w:name="_Toc85708357"/>
      <w:bookmarkStart w:id="43" w:name="_Toc85711231"/>
      <w:bookmarkStart w:id="44" w:name="_Toc229487634"/>
      <w:bookmarkEnd w:id="33"/>
      <w:bookmarkEnd w:id="34"/>
      <w:bookmarkEnd w:id="35"/>
      <w:bookmarkEnd w:id="36"/>
      <w:bookmarkEnd w:id="37"/>
      <w:r w:rsidRPr="00CA04EA">
        <w:t xml:space="preserve">Objetivo </w:t>
      </w:r>
      <w:r w:rsidR="00D06A0D">
        <w:t>Específicos</w:t>
      </w:r>
      <w:bookmarkEnd w:id="44"/>
    </w:p>
    <w:bookmarkEnd w:id="39"/>
    <w:bookmarkEnd w:id="40"/>
    <w:bookmarkEnd w:id="41"/>
    <w:bookmarkEnd w:id="42"/>
    <w:bookmarkEnd w:id="43"/>
    <w:p w14:paraId="49753489" w14:textId="42A0C670"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BC19DA" w:rsidRPr="00367190">
        <w:rPr>
          <w:iCs/>
          <w:lang w:val="es-ES"/>
        </w:rPr>
        <w:t>2025</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6C22772F" w14:textId="299BF3EA"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BC19DA" w:rsidRPr="00F90F5F">
        <w:rPr>
          <w:iCs/>
          <w:lang w:val="es-ES"/>
        </w:rPr>
        <w:t>2025</w:t>
      </w:r>
      <w:r w:rsidRPr="00CA04EA">
        <w:rPr>
          <w:lang w:val="es-ES"/>
        </w:rPr>
        <w:t>, respecto de años anteriores y el avance en relación con las metas establecidas</w:t>
      </w:r>
      <w:r w:rsidR="00D06A0D">
        <w:rPr>
          <w:lang w:val="es-ES"/>
        </w:rPr>
        <w:t>;</w:t>
      </w:r>
    </w:p>
    <w:p w14:paraId="0C4AEAC9" w14:textId="176D9E2D"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617EFD06" w14:textId="562AF320"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0AFCDB87" w14:textId="7D9C1B6E"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22BD3D5C" w14:textId="09B57D18" w:rsidR="004F14AE"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128CAB4F" w14:textId="77777777" w:rsidR="004F14AE" w:rsidRDefault="004F14AE">
      <w:pPr>
        <w:spacing w:line="276" w:lineRule="auto"/>
        <w:jc w:val="left"/>
        <w:rPr>
          <w:lang w:val="es-ES"/>
        </w:rPr>
      </w:pPr>
      <w:r>
        <w:rPr>
          <w:lang w:val="es-ES"/>
        </w:rPr>
        <w:br w:type="page"/>
      </w:r>
    </w:p>
    <w:p w14:paraId="79E826BC" w14:textId="1ABA68C8" w:rsidR="00537088" w:rsidRPr="00CA04EA" w:rsidRDefault="00537088" w:rsidP="00537088">
      <w:bookmarkStart w:id="45" w:name="_Toc85630264"/>
      <w:bookmarkStart w:id="46" w:name="_Toc85630294"/>
      <w:bookmarkStart w:id="47" w:name="_Toc85707983"/>
      <w:bookmarkStart w:id="48" w:name="_Toc85708359"/>
      <w:bookmarkStart w:id="49" w:name="_Toc85711233"/>
      <w:bookmarkStart w:id="50" w:name="_Toc85718806"/>
      <w:bookmarkStart w:id="51" w:name="_Toc85718839"/>
      <w:bookmarkStart w:id="52" w:name="_Toc85719134"/>
      <w:bookmarkStart w:id="53" w:name="_Toc85798216"/>
      <w:bookmarkStart w:id="54" w:name="_Toc85798265"/>
      <w:bookmarkStart w:id="55" w:name="_Toc85799179"/>
      <w:bookmarkStart w:id="56" w:name="_Toc85801016"/>
      <w:bookmarkStart w:id="57" w:name="_Toc86164282"/>
      <w:bookmarkStart w:id="58" w:name="_Toc86164903"/>
      <w:bookmarkStart w:id="59" w:name="_Toc86169289"/>
      <w:bookmarkStart w:id="60" w:name="_Toc86311652"/>
      <w:bookmarkStart w:id="61" w:name="_Toc94870516"/>
      <w:r w:rsidRPr="00CA04EA">
        <w:rPr>
          <w:noProof/>
          <w:lang w:eastAsia="es-MX"/>
        </w:rPr>
        <w:lastRenderedPageBreak/>
        <mc:AlternateContent>
          <mc:Choice Requires="wps">
            <w:drawing>
              <wp:inline distT="0" distB="0" distL="0" distR="0" wp14:anchorId="7C5288BC" wp14:editId="05548A76">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5586228" w14:textId="0F32220D" w:rsidR="00BF3643" w:rsidRPr="009A0B69" w:rsidRDefault="004F14AE" w:rsidP="009A0B69">
                            <w:pPr>
                              <w:pStyle w:val="Ttulo1"/>
                              <w:numPr>
                                <w:ilvl w:val="0"/>
                                <w:numId w:val="17"/>
                              </w:numPr>
                              <w:jc w:val="left"/>
                              <w:rPr>
                                <w:rFonts w:cs="Times New Roman"/>
                                <w:szCs w:val="22"/>
                              </w:rPr>
                            </w:pPr>
                            <w:bookmarkStart w:id="62" w:name="_Toc229487635"/>
                            <w:r>
                              <w:rPr>
                                <w:rFonts w:cs="Times New Roman"/>
                                <w:szCs w:val="22"/>
                              </w:rPr>
                              <w:t>Contenido de la Evaluación</w:t>
                            </w:r>
                            <w:bookmarkEnd w:id="62"/>
                          </w:p>
                        </w:txbxContent>
                      </wps:txbx>
                      <wps:bodyPr rot="0" vert="horz" wrap="square" lIns="91440" tIns="45720" rIns="91440" bIns="45720" anchor="ctr" anchorCtr="0">
                        <a:noAutofit/>
                      </wps:bodyPr>
                    </wps:wsp>
                  </a:graphicData>
                </a:graphic>
              </wp:inline>
            </w:drawing>
          </mc:Choice>
          <mc:Fallback>
            <w:pict>
              <v:shape w14:anchorId="7C5288BC"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5586228" w14:textId="0F32220D" w:rsidR="00BF3643" w:rsidRPr="009A0B69" w:rsidRDefault="004F14AE" w:rsidP="009A0B69">
                      <w:pPr>
                        <w:pStyle w:val="Ttulo1"/>
                        <w:numPr>
                          <w:ilvl w:val="0"/>
                          <w:numId w:val="17"/>
                        </w:numPr>
                        <w:jc w:val="left"/>
                        <w:rPr>
                          <w:rFonts w:cs="Times New Roman"/>
                          <w:szCs w:val="22"/>
                        </w:rPr>
                      </w:pPr>
                      <w:bookmarkStart w:id="63" w:name="_Toc229487635"/>
                      <w:r>
                        <w:rPr>
                          <w:rFonts w:cs="Times New Roman"/>
                          <w:szCs w:val="22"/>
                        </w:rPr>
                        <w:t>Contenido de la Evaluación</w:t>
                      </w:r>
                      <w:bookmarkEnd w:id="63"/>
                    </w:p>
                  </w:txbxContent>
                </v:textbox>
                <w10:anchorlock/>
              </v:shape>
            </w:pict>
          </mc:Fallback>
        </mc:AlternateContent>
      </w:r>
    </w:p>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14:paraId="78F2C7CE" w14:textId="3EA02602" w:rsidR="00396759" w:rsidRPr="002C112C" w:rsidRDefault="00396759" w:rsidP="006A1534">
      <w:pPr>
        <w:pStyle w:val="Ttulo3"/>
        <w:numPr>
          <w:ilvl w:val="0"/>
          <w:numId w:val="10"/>
        </w:numPr>
      </w:pPr>
      <w:r w:rsidRPr="002C112C">
        <w:t>Datos Generales</w:t>
      </w:r>
    </w:p>
    <w:p w14:paraId="771DAB11" w14:textId="77777777" w:rsidR="00F47D49" w:rsidRPr="00F47D49" w:rsidRDefault="00A07033" w:rsidP="00F47D49">
      <w:pPr>
        <w:rPr>
          <w:lang w:val="es-ES"/>
        </w:rPr>
      </w:pPr>
      <w:r w:rsidRPr="00F47D49">
        <w:rPr>
          <w:b/>
          <w:bCs/>
          <w:lang w:val="es-ES"/>
        </w:rPr>
        <w:t>Antecedentes</w:t>
      </w:r>
    </w:p>
    <w:p w14:paraId="6482DECB" w14:textId="0EB4099A" w:rsidR="00753F84" w:rsidRPr="00F47D49" w:rsidRDefault="00F47D49" w:rsidP="00F47D49">
      <w:pPr>
        <w:rPr>
          <w:highlight w:val="yellow"/>
          <w:lang w:val="es-ES"/>
        </w:rPr>
      </w:pPr>
      <w:r w:rsidRPr="00F47D49">
        <w:rPr>
          <w:lang w:val="es-ES"/>
        </w:rPr>
        <w:t xml:space="preserve">El </w:t>
      </w:r>
      <w:r w:rsidR="00D715EF">
        <w:rPr>
          <w:lang w:val="es-ES"/>
        </w:rPr>
        <w:t>Pp</w:t>
      </w:r>
      <w:r w:rsidRPr="00F47D49">
        <w:rPr>
          <w:lang w:val="es-ES"/>
        </w:rPr>
        <w:t xml:space="preserve"> F091 "</w:t>
      </w:r>
      <w:r w:rsidRPr="00F90F5F">
        <w:rPr>
          <w:i/>
          <w:iCs/>
          <w:lang w:val="es-ES"/>
        </w:rPr>
        <w:t>Impulso Empresarial en Proyectos Estratégicos y Fomento al Emprendimiento</w:t>
      </w:r>
      <w:r w:rsidRPr="00F47D49">
        <w:rPr>
          <w:lang w:val="es-ES"/>
        </w:rPr>
        <w:t>" tiene su origen en el año 2018 bajo la necesidad de consolidar un brazo ejecutor dentro de la Secretaría de Economía capaz de gestionar proyectos de alto impacto que trasciendan los incentivos tradicionales. El contexto que da origen al Pp es la identificación de brechas en la vinculación entre la iniciativa privada, la academia y el sector público para la cristalización de inversiones estratégicas.</w:t>
      </w:r>
    </w:p>
    <w:p w14:paraId="6979CE21" w14:textId="7E922882" w:rsidR="00A07033" w:rsidRDefault="00A07033" w:rsidP="00F47D49">
      <w:pPr>
        <w:rPr>
          <w:b/>
          <w:bCs/>
          <w:lang w:val="es-ES"/>
        </w:rPr>
      </w:pPr>
      <w:r w:rsidRPr="00F47D49">
        <w:rPr>
          <w:b/>
          <w:bCs/>
          <w:lang w:val="es-ES"/>
        </w:rPr>
        <w:t>Identificación del Pp</w:t>
      </w:r>
    </w:p>
    <w:tbl>
      <w:tblPr>
        <w:tblW w:w="4999" w:type="pct"/>
        <w:tblCellMar>
          <w:left w:w="70" w:type="dxa"/>
          <w:right w:w="70" w:type="dxa"/>
        </w:tblCellMar>
        <w:tblLook w:val="04A0" w:firstRow="1" w:lastRow="0" w:firstColumn="1" w:lastColumn="0" w:noHBand="0" w:noVBand="1"/>
      </w:tblPr>
      <w:tblGrid>
        <w:gridCol w:w="2215"/>
        <w:gridCol w:w="201"/>
        <w:gridCol w:w="6420"/>
      </w:tblGrid>
      <w:tr w:rsidR="00065180" w:rsidRPr="00700E3B" w14:paraId="5BC96D76" w14:textId="77777777" w:rsidTr="00D423E9">
        <w:trPr>
          <w:trHeight w:val="340"/>
        </w:trPr>
        <w:tc>
          <w:tcPr>
            <w:tcW w:w="1253" w:type="pct"/>
            <w:tcBorders>
              <w:top w:val="nil"/>
              <w:left w:val="nil"/>
              <w:right w:val="nil"/>
            </w:tcBorders>
            <w:shd w:val="clear" w:color="auto" w:fill="7F7F7F" w:themeFill="text1" w:themeFillTint="80"/>
            <w:noWrap/>
            <w:vAlign w:val="center"/>
            <w:hideMark/>
          </w:tcPr>
          <w:p w14:paraId="143DB98C" w14:textId="77777777" w:rsidR="00065180" w:rsidRPr="00700E3B" w:rsidRDefault="00065180" w:rsidP="00D423E9">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Programa</w:t>
            </w:r>
          </w:p>
        </w:tc>
        <w:tc>
          <w:tcPr>
            <w:tcW w:w="114" w:type="pct"/>
            <w:tcBorders>
              <w:top w:val="nil"/>
              <w:left w:val="nil"/>
              <w:bottom w:val="nil"/>
              <w:right w:val="nil"/>
            </w:tcBorders>
            <w:shd w:val="clear" w:color="000000" w:fill="FFFFFF"/>
            <w:vAlign w:val="center"/>
            <w:hideMark/>
          </w:tcPr>
          <w:p w14:paraId="1F03E609" w14:textId="77777777" w:rsidR="00065180" w:rsidRPr="00700E3B" w:rsidRDefault="00065180" w:rsidP="00D423E9">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739CA741" w14:textId="5C845631" w:rsidR="00065180" w:rsidRPr="00700E3B" w:rsidRDefault="00065180" w:rsidP="00D423E9">
            <w:pPr>
              <w:spacing w:after="0" w:line="240" w:lineRule="auto"/>
              <w:jc w:val="left"/>
              <w:rPr>
                <w:rFonts w:eastAsia="Times New Roman" w:cs="Arial"/>
                <w:sz w:val="18"/>
                <w:szCs w:val="18"/>
                <w:lang w:eastAsia="es-MX"/>
              </w:rPr>
            </w:pPr>
            <w:r w:rsidRPr="00065180">
              <w:rPr>
                <w:rFonts w:eastAsia="Times New Roman" w:cs="Arial"/>
                <w:sz w:val="18"/>
                <w:szCs w:val="18"/>
                <w:lang w:eastAsia="es-MX"/>
              </w:rPr>
              <w:t>Impulso Empresarial en Proyectos Estratégicos y Fomento al Emprendimiento</w:t>
            </w:r>
          </w:p>
        </w:tc>
      </w:tr>
      <w:tr w:rsidR="00065180" w:rsidRPr="00700E3B" w14:paraId="41DC8A96" w14:textId="77777777" w:rsidTr="00D423E9">
        <w:trPr>
          <w:trHeight w:val="340"/>
        </w:trPr>
        <w:tc>
          <w:tcPr>
            <w:tcW w:w="1253" w:type="pct"/>
            <w:tcBorders>
              <w:top w:val="nil"/>
              <w:left w:val="nil"/>
              <w:right w:val="nil"/>
            </w:tcBorders>
            <w:shd w:val="clear" w:color="auto" w:fill="7F7F7F" w:themeFill="text1" w:themeFillTint="80"/>
            <w:noWrap/>
            <w:vAlign w:val="center"/>
          </w:tcPr>
          <w:p w14:paraId="32A1187A" w14:textId="4F7423FF" w:rsidR="00065180" w:rsidRPr="00700E3B" w:rsidRDefault="00065180" w:rsidP="00D423E9">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Clave</w:t>
            </w:r>
          </w:p>
        </w:tc>
        <w:tc>
          <w:tcPr>
            <w:tcW w:w="114" w:type="pct"/>
            <w:tcBorders>
              <w:top w:val="nil"/>
              <w:left w:val="nil"/>
              <w:bottom w:val="nil"/>
              <w:right w:val="nil"/>
            </w:tcBorders>
            <w:shd w:val="clear" w:color="000000" w:fill="FFFFFF"/>
            <w:vAlign w:val="center"/>
          </w:tcPr>
          <w:p w14:paraId="6934E206" w14:textId="77777777" w:rsidR="00065180" w:rsidRPr="00700E3B" w:rsidRDefault="00065180" w:rsidP="00D423E9">
            <w:pPr>
              <w:spacing w:after="0" w:line="240" w:lineRule="auto"/>
              <w:jc w:val="left"/>
              <w:rPr>
                <w:rFonts w:eastAsia="Times New Roman" w:cs="Arial"/>
                <w:sz w:val="18"/>
                <w:szCs w:val="18"/>
                <w:lang w:eastAsia="es-MX"/>
              </w:rPr>
            </w:pPr>
          </w:p>
        </w:tc>
        <w:tc>
          <w:tcPr>
            <w:tcW w:w="3633" w:type="pct"/>
            <w:tcBorders>
              <w:top w:val="nil"/>
              <w:left w:val="nil"/>
              <w:right w:val="nil"/>
            </w:tcBorders>
            <w:shd w:val="clear" w:color="auto" w:fill="F2F2F2" w:themeFill="background1" w:themeFillShade="F2"/>
            <w:vAlign w:val="center"/>
          </w:tcPr>
          <w:p w14:paraId="2CCFFAFD" w14:textId="46549D80" w:rsidR="00065180" w:rsidRPr="00065180" w:rsidRDefault="00065180" w:rsidP="00D423E9">
            <w:pPr>
              <w:spacing w:after="0" w:line="240" w:lineRule="auto"/>
              <w:jc w:val="left"/>
              <w:rPr>
                <w:rFonts w:eastAsia="Times New Roman" w:cs="Arial"/>
                <w:sz w:val="18"/>
                <w:szCs w:val="18"/>
                <w:lang w:eastAsia="es-MX"/>
              </w:rPr>
            </w:pPr>
            <w:r>
              <w:rPr>
                <w:rFonts w:eastAsia="Times New Roman" w:cs="Arial"/>
                <w:sz w:val="18"/>
                <w:szCs w:val="18"/>
                <w:lang w:eastAsia="es-MX"/>
              </w:rPr>
              <w:t>F091</w:t>
            </w:r>
          </w:p>
        </w:tc>
      </w:tr>
      <w:tr w:rsidR="00065180" w:rsidRPr="00700E3B" w14:paraId="51CF7168" w14:textId="77777777" w:rsidTr="00D423E9">
        <w:trPr>
          <w:trHeight w:val="340"/>
        </w:trPr>
        <w:tc>
          <w:tcPr>
            <w:tcW w:w="1253" w:type="pct"/>
            <w:tcBorders>
              <w:left w:val="nil"/>
              <w:right w:val="nil"/>
            </w:tcBorders>
            <w:shd w:val="clear" w:color="auto" w:fill="7F7F7F" w:themeFill="text1" w:themeFillTint="80"/>
            <w:noWrap/>
            <w:vAlign w:val="center"/>
          </w:tcPr>
          <w:p w14:paraId="597923A7" w14:textId="77777777" w:rsidR="00065180" w:rsidRPr="00700E3B" w:rsidRDefault="00065180" w:rsidP="00D423E9">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Entidad</w:t>
            </w:r>
          </w:p>
        </w:tc>
        <w:tc>
          <w:tcPr>
            <w:tcW w:w="114" w:type="pct"/>
            <w:tcBorders>
              <w:top w:val="nil"/>
              <w:left w:val="nil"/>
              <w:bottom w:val="nil"/>
              <w:right w:val="nil"/>
            </w:tcBorders>
            <w:shd w:val="clear" w:color="000000" w:fill="FFFFFF"/>
            <w:vAlign w:val="center"/>
            <w:hideMark/>
          </w:tcPr>
          <w:p w14:paraId="1759AB11" w14:textId="77777777" w:rsidR="00065180" w:rsidRPr="00700E3B" w:rsidRDefault="00065180" w:rsidP="00D423E9">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66046624" w14:textId="0B181B7F" w:rsidR="00065180" w:rsidRPr="00700E3B" w:rsidRDefault="00065180" w:rsidP="00D423E9">
            <w:pPr>
              <w:spacing w:after="0" w:line="240" w:lineRule="auto"/>
              <w:jc w:val="left"/>
              <w:rPr>
                <w:rFonts w:eastAsia="Times New Roman" w:cs="Arial"/>
                <w:sz w:val="18"/>
                <w:szCs w:val="18"/>
                <w:lang w:eastAsia="es-MX"/>
              </w:rPr>
            </w:pPr>
            <w:r w:rsidRPr="00065180">
              <w:rPr>
                <w:rFonts w:eastAsia="Times New Roman" w:cs="Arial"/>
                <w:sz w:val="18"/>
                <w:szCs w:val="18"/>
                <w:lang w:eastAsia="es-MX"/>
              </w:rPr>
              <w:t>Secretaría de Economía del Estado de Sinaloa</w:t>
            </w:r>
          </w:p>
        </w:tc>
      </w:tr>
      <w:tr w:rsidR="00065180" w:rsidRPr="00700E3B" w14:paraId="095E5C42" w14:textId="77777777" w:rsidTr="00D423E9">
        <w:trPr>
          <w:trHeight w:val="340"/>
        </w:trPr>
        <w:tc>
          <w:tcPr>
            <w:tcW w:w="1253" w:type="pct"/>
            <w:tcBorders>
              <w:left w:val="nil"/>
              <w:right w:val="nil"/>
            </w:tcBorders>
            <w:shd w:val="clear" w:color="auto" w:fill="7F7F7F" w:themeFill="text1" w:themeFillTint="80"/>
            <w:noWrap/>
            <w:vAlign w:val="center"/>
            <w:hideMark/>
          </w:tcPr>
          <w:p w14:paraId="1E3E8610" w14:textId="77777777" w:rsidR="00065180" w:rsidRPr="00700E3B" w:rsidRDefault="00065180" w:rsidP="00D423E9">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Unidad Responsable</w:t>
            </w:r>
          </w:p>
        </w:tc>
        <w:tc>
          <w:tcPr>
            <w:tcW w:w="114" w:type="pct"/>
            <w:tcBorders>
              <w:top w:val="nil"/>
              <w:left w:val="nil"/>
              <w:bottom w:val="nil"/>
              <w:right w:val="nil"/>
            </w:tcBorders>
            <w:shd w:val="clear" w:color="000000" w:fill="FFFFFF"/>
            <w:vAlign w:val="center"/>
            <w:hideMark/>
          </w:tcPr>
          <w:p w14:paraId="5FA9E123" w14:textId="77777777" w:rsidR="00065180" w:rsidRPr="00700E3B" w:rsidRDefault="00065180" w:rsidP="00D423E9">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132EE6F1" w14:textId="0B53E490" w:rsidR="00065180" w:rsidRPr="00700E3B" w:rsidRDefault="00065180" w:rsidP="00D423E9">
            <w:pPr>
              <w:spacing w:after="0" w:line="240" w:lineRule="auto"/>
              <w:jc w:val="left"/>
              <w:rPr>
                <w:rFonts w:eastAsia="Times New Roman" w:cs="Arial"/>
                <w:sz w:val="18"/>
                <w:szCs w:val="18"/>
                <w:lang w:eastAsia="es-MX"/>
              </w:rPr>
            </w:pPr>
            <w:r w:rsidRPr="00065180">
              <w:rPr>
                <w:rFonts w:eastAsia="Times New Roman" w:cs="Arial"/>
                <w:sz w:val="18"/>
                <w:szCs w:val="18"/>
                <w:lang w:eastAsia="es-MX"/>
              </w:rPr>
              <w:t>Dirección de Proyectos</w:t>
            </w:r>
          </w:p>
        </w:tc>
      </w:tr>
      <w:tr w:rsidR="00065180" w:rsidRPr="00700E3B" w14:paraId="598160E1" w14:textId="77777777" w:rsidTr="00D423E9">
        <w:trPr>
          <w:trHeight w:val="340"/>
        </w:trPr>
        <w:tc>
          <w:tcPr>
            <w:tcW w:w="1253" w:type="pct"/>
            <w:tcBorders>
              <w:left w:val="nil"/>
              <w:bottom w:val="nil"/>
              <w:right w:val="nil"/>
            </w:tcBorders>
            <w:shd w:val="clear" w:color="auto" w:fill="7F7F7F" w:themeFill="text1" w:themeFillTint="80"/>
            <w:noWrap/>
            <w:vAlign w:val="center"/>
          </w:tcPr>
          <w:p w14:paraId="3E8046E5" w14:textId="77777777" w:rsidR="00065180" w:rsidRPr="00700E3B" w:rsidRDefault="00065180" w:rsidP="00D423E9">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Año de Inicio</w:t>
            </w:r>
          </w:p>
        </w:tc>
        <w:tc>
          <w:tcPr>
            <w:tcW w:w="114" w:type="pct"/>
            <w:tcBorders>
              <w:top w:val="nil"/>
              <w:left w:val="nil"/>
              <w:bottom w:val="nil"/>
              <w:right w:val="nil"/>
            </w:tcBorders>
            <w:shd w:val="clear" w:color="000000" w:fill="FFFFFF"/>
            <w:vAlign w:val="center"/>
          </w:tcPr>
          <w:p w14:paraId="5A2C83F9" w14:textId="77777777" w:rsidR="00065180" w:rsidRPr="00700E3B" w:rsidRDefault="00065180" w:rsidP="00D423E9">
            <w:pPr>
              <w:spacing w:after="0" w:line="240" w:lineRule="auto"/>
              <w:jc w:val="left"/>
              <w:rPr>
                <w:rFonts w:eastAsia="Times New Roman" w:cs="Arial"/>
                <w:sz w:val="18"/>
                <w:szCs w:val="18"/>
                <w:lang w:eastAsia="es-MX"/>
              </w:rPr>
            </w:pPr>
          </w:p>
        </w:tc>
        <w:tc>
          <w:tcPr>
            <w:tcW w:w="3633" w:type="pct"/>
            <w:tcBorders>
              <w:top w:val="nil"/>
              <w:left w:val="nil"/>
              <w:bottom w:val="nil"/>
              <w:right w:val="nil"/>
            </w:tcBorders>
            <w:shd w:val="clear" w:color="auto" w:fill="F2F2F2" w:themeFill="background1" w:themeFillShade="F2"/>
            <w:vAlign w:val="center"/>
          </w:tcPr>
          <w:p w14:paraId="78CFDDEA" w14:textId="5EDB2051" w:rsidR="00065180" w:rsidRPr="00700E3B" w:rsidRDefault="00065180" w:rsidP="00D423E9">
            <w:pPr>
              <w:spacing w:after="0" w:line="240" w:lineRule="auto"/>
              <w:jc w:val="left"/>
              <w:rPr>
                <w:rFonts w:eastAsia="Times New Roman" w:cs="Arial"/>
                <w:sz w:val="18"/>
                <w:szCs w:val="18"/>
                <w:lang w:eastAsia="es-MX"/>
              </w:rPr>
            </w:pPr>
            <w:r>
              <w:rPr>
                <w:rFonts w:eastAsia="Times New Roman" w:cs="Arial"/>
                <w:sz w:val="18"/>
                <w:szCs w:val="18"/>
                <w:lang w:eastAsia="es-MX"/>
              </w:rPr>
              <w:t>2018</w:t>
            </w:r>
          </w:p>
        </w:tc>
      </w:tr>
    </w:tbl>
    <w:p w14:paraId="263E407E" w14:textId="77777777" w:rsidR="00065180" w:rsidRPr="00F47D49" w:rsidRDefault="00065180" w:rsidP="00065180">
      <w:pPr>
        <w:spacing w:after="0" w:line="240" w:lineRule="auto"/>
        <w:rPr>
          <w:lang w:val="es-ES"/>
        </w:rPr>
      </w:pPr>
    </w:p>
    <w:p w14:paraId="00E5C31A" w14:textId="7245E5EA" w:rsidR="00A07033" w:rsidRPr="00F47D49" w:rsidRDefault="00A07033" w:rsidP="00F47D49">
      <w:pPr>
        <w:rPr>
          <w:lang w:val="es-ES"/>
        </w:rPr>
      </w:pPr>
      <w:r w:rsidRPr="00F47D49">
        <w:rPr>
          <w:b/>
          <w:bCs/>
          <w:lang w:val="es-ES"/>
        </w:rPr>
        <w:t>Problema o necesidad pública que se busca atender</w:t>
      </w:r>
    </w:p>
    <w:p w14:paraId="432D2DB0" w14:textId="091F429B" w:rsidR="00607854" w:rsidRPr="00F47D49" w:rsidRDefault="00607854" w:rsidP="00F47D49">
      <w:pPr>
        <w:rPr>
          <w:highlight w:val="yellow"/>
          <w:lang w:val="es-ES"/>
        </w:rPr>
      </w:pPr>
      <w:r w:rsidRPr="00F47D49">
        <w:rPr>
          <w:lang w:val="es-ES"/>
        </w:rPr>
        <w:t>El problema central que atiende el Pp es la limitada consolidación de proyectos de inversión estratégica y emprendimientos de alto valor agregado en el estado de Sinaloa. Esta problemática se manifiesta en una desarticulación entre las ventajas competitivas de la entidad y la capacidad del sector privado para ejecutar proyectos detonadores. La falta de un acompañamiento técnico especializado y de mecanismos de vinculación eficientes impide que sectores estratégicos (como logística, tecnologías de la información e innovación) alcancen su máximo potencial de competitividad y generación de empleos formales.</w:t>
      </w:r>
    </w:p>
    <w:p w14:paraId="24A6D52E" w14:textId="2904930D" w:rsidR="002F4F9B" w:rsidRPr="00F47D49" w:rsidRDefault="002F4F9B" w:rsidP="00F47D49">
      <w:pPr>
        <w:rPr>
          <w:lang w:val="es-ES"/>
        </w:rPr>
      </w:pPr>
      <w:r w:rsidRPr="00433E17">
        <w:rPr>
          <w:b/>
          <w:bCs/>
          <w:lang w:val="es-ES"/>
        </w:rPr>
        <w:t>Alineación</w:t>
      </w:r>
      <w:r w:rsidR="00065180" w:rsidRPr="00433E17">
        <w:rPr>
          <w:b/>
          <w:bCs/>
          <w:lang w:val="es-ES"/>
        </w:rPr>
        <w:t xml:space="preserve"> del Pp</w:t>
      </w:r>
    </w:p>
    <w:p w14:paraId="10E8B5AA" w14:textId="5FE55FE8" w:rsidR="00607854" w:rsidRPr="002F4F9B" w:rsidRDefault="00607854" w:rsidP="00065180">
      <w:pPr>
        <w:pStyle w:val="Prrafodelista"/>
        <w:numPr>
          <w:ilvl w:val="0"/>
          <w:numId w:val="34"/>
        </w:numPr>
        <w:spacing w:line="360" w:lineRule="auto"/>
        <w:ind w:left="360"/>
        <w:rPr>
          <w:lang w:val="es-ES"/>
        </w:rPr>
      </w:pPr>
      <w:r w:rsidRPr="00065180">
        <w:rPr>
          <w:b/>
          <w:bCs/>
          <w:lang w:val="es-ES"/>
        </w:rPr>
        <w:t>Plan Nacional de Desarrollo (PND) 2025</w:t>
      </w:r>
      <w:r w:rsidR="00065180">
        <w:rPr>
          <w:b/>
          <w:bCs/>
          <w:lang w:val="es-ES"/>
        </w:rPr>
        <w:t xml:space="preserve"> </w:t>
      </w:r>
      <w:r w:rsidRPr="00065180">
        <w:rPr>
          <w:b/>
          <w:bCs/>
          <w:lang w:val="es-ES"/>
        </w:rPr>
        <w:t>–</w:t>
      </w:r>
      <w:r w:rsidR="00065180">
        <w:rPr>
          <w:b/>
          <w:bCs/>
          <w:lang w:val="es-ES"/>
        </w:rPr>
        <w:t xml:space="preserve"> </w:t>
      </w:r>
      <w:r w:rsidRPr="00065180">
        <w:rPr>
          <w:b/>
          <w:bCs/>
          <w:lang w:val="es-ES"/>
        </w:rPr>
        <w:t>2030</w:t>
      </w:r>
      <w:r w:rsidRPr="002F4F9B">
        <w:rPr>
          <w:lang w:val="es-ES"/>
        </w:rPr>
        <w:t xml:space="preserve">: </w:t>
      </w:r>
      <w:r w:rsidR="00065180">
        <w:rPr>
          <w:lang w:val="es-ES"/>
        </w:rPr>
        <w:t xml:space="preserve">en su </w:t>
      </w:r>
      <w:r w:rsidRPr="002F4F9B">
        <w:rPr>
          <w:lang w:val="es-ES"/>
        </w:rPr>
        <w:t xml:space="preserve">Eje General III. Economía </w:t>
      </w:r>
      <w:r w:rsidR="008760C1" w:rsidRPr="002F4F9B">
        <w:rPr>
          <w:lang w:val="es-ES"/>
        </w:rPr>
        <w:t>moral</w:t>
      </w:r>
      <w:r w:rsidRPr="002F4F9B">
        <w:rPr>
          <w:lang w:val="es-ES"/>
        </w:rPr>
        <w:t xml:space="preserve"> y trabajo</w:t>
      </w:r>
      <w:r w:rsidR="00065180">
        <w:rPr>
          <w:lang w:val="es-ES"/>
        </w:rPr>
        <w:t>; O</w:t>
      </w:r>
      <w:r w:rsidRPr="002F4F9B">
        <w:rPr>
          <w:lang w:val="es-ES"/>
        </w:rPr>
        <w:t xml:space="preserve">bjetivo </w:t>
      </w:r>
      <w:r w:rsidR="008760C1" w:rsidRPr="002F4F9B">
        <w:rPr>
          <w:lang w:val="es-ES"/>
        </w:rPr>
        <w:t>3.9 Impulsar el crecimiento y desarrollo económico equilibrado entre todas las regiones del país con respeto a su diversidad para crear prosperidad compartida</w:t>
      </w:r>
      <w:r w:rsidR="00065180">
        <w:rPr>
          <w:lang w:val="es-ES"/>
        </w:rPr>
        <w:t>; E</w:t>
      </w:r>
      <w:r w:rsidR="008760C1" w:rsidRPr="002F4F9B">
        <w:rPr>
          <w:lang w:val="es-ES"/>
        </w:rPr>
        <w:t>strategia 3.9.2 Impulsar la atracción de inversiones y aprovechar la relocalización de empresas que fomenten la transferencia tecnológica, el desarrollo local de la innovación y la protección de los derechos de propiedad industrial.</w:t>
      </w:r>
    </w:p>
    <w:p w14:paraId="4374B466" w14:textId="35C8BBA4" w:rsidR="00607854" w:rsidRDefault="00607854" w:rsidP="00065180">
      <w:pPr>
        <w:pStyle w:val="Prrafodelista"/>
        <w:numPr>
          <w:ilvl w:val="0"/>
          <w:numId w:val="34"/>
        </w:numPr>
        <w:spacing w:line="360" w:lineRule="auto"/>
        <w:ind w:left="360"/>
        <w:rPr>
          <w:lang w:val="es-ES"/>
        </w:rPr>
      </w:pPr>
      <w:r w:rsidRPr="00065180">
        <w:rPr>
          <w:b/>
          <w:bCs/>
          <w:lang w:val="es-ES"/>
        </w:rPr>
        <w:t>Plan Estatal de Desarrollo (PED) 2022</w:t>
      </w:r>
      <w:r w:rsidR="00065180">
        <w:rPr>
          <w:b/>
          <w:bCs/>
          <w:lang w:val="es-ES"/>
        </w:rPr>
        <w:t xml:space="preserve"> </w:t>
      </w:r>
      <w:r w:rsidRPr="00065180">
        <w:rPr>
          <w:b/>
          <w:bCs/>
          <w:lang w:val="es-ES"/>
        </w:rPr>
        <w:t>–</w:t>
      </w:r>
      <w:r w:rsidR="00065180">
        <w:rPr>
          <w:b/>
          <w:bCs/>
          <w:lang w:val="es-ES"/>
        </w:rPr>
        <w:t xml:space="preserve"> </w:t>
      </w:r>
      <w:r w:rsidRPr="00065180">
        <w:rPr>
          <w:b/>
          <w:bCs/>
          <w:lang w:val="es-ES"/>
        </w:rPr>
        <w:t>2027</w:t>
      </w:r>
      <w:r w:rsidR="00433E17">
        <w:rPr>
          <w:b/>
          <w:bCs/>
          <w:lang w:val="es-ES"/>
        </w:rPr>
        <w:t xml:space="preserve"> y </w:t>
      </w:r>
      <w:r w:rsidR="00433E17" w:rsidRPr="00DB405E">
        <w:rPr>
          <w:b/>
          <w:bCs/>
          <w:lang w:val="es-ES"/>
        </w:rPr>
        <w:t xml:space="preserve">Programa Sectorial de </w:t>
      </w:r>
      <w:r w:rsidR="00433E17">
        <w:rPr>
          <w:b/>
          <w:bCs/>
          <w:lang w:val="es-ES"/>
        </w:rPr>
        <w:t>Desarrollo Económico 2022 - 2027</w:t>
      </w:r>
      <w:r w:rsidRPr="00607854">
        <w:rPr>
          <w:lang w:val="es-ES"/>
        </w:rPr>
        <w:t xml:space="preserve">: </w:t>
      </w:r>
      <w:r w:rsidR="004A5A72">
        <w:rPr>
          <w:lang w:val="es-ES"/>
        </w:rPr>
        <w:t xml:space="preserve">en su </w:t>
      </w:r>
      <w:r w:rsidRPr="00607854">
        <w:rPr>
          <w:lang w:val="es-ES"/>
        </w:rPr>
        <w:t xml:space="preserve">Eje </w:t>
      </w:r>
      <w:r w:rsidR="004A5A72">
        <w:rPr>
          <w:lang w:val="es-ES"/>
        </w:rPr>
        <w:t xml:space="preserve">Estratégicos </w:t>
      </w:r>
      <w:r w:rsidRPr="00607854">
        <w:rPr>
          <w:lang w:val="es-ES"/>
        </w:rPr>
        <w:t>2</w:t>
      </w:r>
      <w:r w:rsidR="004A5A72">
        <w:rPr>
          <w:lang w:val="es-ES"/>
        </w:rPr>
        <w:t>.</w:t>
      </w:r>
      <w:r w:rsidRPr="00607854">
        <w:rPr>
          <w:lang w:val="es-ES"/>
        </w:rPr>
        <w:t xml:space="preserve"> Desarrollo Económico</w:t>
      </w:r>
      <w:r w:rsidR="004A5A72">
        <w:rPr>
          <w:lang w:val="es-ES"/>
        </w:rPr>
        <w:t>;</w:t>
      </w:r>
      <w:r w:rsidR="004A5A72" w:rsidRPr="004A5A72">
        <w:t xml:space="preserve"> </w:t>
      </w:r>
      <w:r w:rsidR="004A5A72" w:rsidRPr="004A5A72">
        <w:rPr>
          <w:lang w:val="es-ES"/>
        </w:rPr>
        <w:t xml:space="preserve">2.3 Oportunidades </w:t>
      </w:r>
      <w:r w:rsidR="004A5A72">
        <w:rPr>
          <w:lang w:val="es-ES"/>
        </w:rPr>
        <w:t>d</w:t>
      </w:r>
      <w:r w:rsidR="004A5A72" w:rsidRPr="004A5A72">
        <w:rPr>
          <w:lang w:val="es-ES"/>
        </w:rPr>
        <w:t xml:space="preserve">e </w:t>
      </w:r>
      <w:r w:rsidR="004A5A72">
        <w:rPr>
          <w:lang w:val="es-ES"/>
        </w:rPr>
        <w:lastRenderedPageBreak/>
        <w:t>i</w:t>
      </w:r>
      <w:r w:rsidR="004A5A72" w:rsidRPr="004A5A72">
        <w:rPr>
          <w:lang w:val="es-ES"/>
        </w:rPr>
        <w:t xml:space="preserve">nversión </w:t>
      </w:r>
      <w:r w:rsidR="004A5A72">
        <w:rPr>
          <w:lang w:val="es-ES"/>
        </w:rPr>
        <w:t>p</w:t>
      </w:r>
      <w:r w:rsidR="004A5A72" w:rsidRPr="004A5A72">
        <w:rPr>
          <w:lang w:val="es-ES"/>
        </w:rPr>
        <w:t xml:space="preserve">ara </w:t>
      </w:r>
      <w:r w:rsidR="004A5A72">
        <w:rPr>
          <w:lang w:val="es-ES"/>
        </w:rPr>
        <w:t>d</w:t>
      </w:r>
      <w:r w:rsidR="004A5A72" w:rsidRPr="004A5A72">
        <w:rPr>
          <w:lang w:val="es-ES"/>
        </w:rPr>
        <w:t xml:space="preserve">iversificar </w:t>
      </w:r>
      <w:r w:rsidR="004A5A72">
        <w:rPr>
          <w:lang w:val="es-ES"/>
        </w:rPr>
        <w:t>y</w:t>
      </w:r>
      <w:r w:rsidR="004A5A72" w:rsidRPr="004A5A72">
        <w:rPr>
          <w:lang w:val="es-ES"/>
        </w:rPr>
        <w:t xml:space="preserve"> </w:t>
      </w:r>
      <w:r w:rsidR="004A5A72">
        <w:rPr>
          <w:lang w:val="es-ES"/>
        </w:rPr>
        <w:t>e</w:t>
      </w:r>
      <w:r w:rsidR="004A5A72" w:rsidRPr="004A5A72">
        <w:rPr>
          <w:lang w:val="es-ES"/>
        </w:rPr>
        <w:t xml:space="preserve">xpandir </w:t>
      </w:r>
      <w:r w:rsidR="004A5A72">
        <w:rPr>
          <w:lang w:val="es-ES"/>
        </w:rPr>
        <w:t>l</w:t>
      </w:r>
      <w:r w:rsidR="004A5A72" w:rsidRPr="004A5A72">
        <w:rPr>
          <w:lang w:val="es-ES"/>
        </w:rPr>
        <w:t xml:space="preserve">a </w:t>
      </w:r>
      <w:r w:rsidR="004A5A72">
        <w:rPr>
          <w:lang w:val="es-ES"/>
        </w:rPr>
        <w:t>e</w:t>
      </w:r>
      <w:r w:rsidR="004A5A72" w:rsidRPr="004A5A72">
        <w:rPr>
          <w:lang w:val="es-ES"/>
        </w:rPr>
        <w:t>conomía</w:t>
      </w:r>
      <w:r w:rsidR="004A5A72">
        <w:rPr>
          <w:lang w:val="es-ES"/>
        </w:rPr>
        <w:t>:</w:t>
      </w:r>
      <w:r w:rsidR="004A5A72" w:rsidRPr="00607854">
        <w:rPr>
          <w:lang w:val="es-ES"/>
        </w:rPr>
        <w:t xml:space="preserve"> </w:t>
      </w:r>
      <w:r w:rsidR="004A5A72">
        <w:rPr>
          <w:lang w:val="es-ES"/>
        </w:rPr>
        <w:t>P</w:t>
      </w:r>
      <w:r w:rsidR="008760C1">
        <w:rPr>
          <w:lang w:val="es-ES"/>
        </w:rPr>
        <w:t>olítica 3</w:t>
      </w:r>
      <w:r w:rsidR="004A5A72">
        <w:rPr>
          <w:lang w:val="es-ES"/>
        </w:rPr>
        <w:t>.</w:t>
      </w:r>
      <w:r w:rsidR="008760C1">
        <w:rPr>
          <w:lang w:val="es-ES"/>
        </w:rPr>
        <w:t xml:space="preserve"> Política de impulso al desarrollo comercial y competitivo de las MiPymes y los emprendedores</w:t>
      </w:r>
      <w:r w:rsidR="004A5A72">
        <w:rPr>
          <w:lang w:val="es-ES"/>
        </w:rPr>
        <w:t>; O</w:t>
      </w:r>
      <w:r w:rsidR="004A5A72" w:rsidRPr="004A5A72">
        <w:rPr>
          <w:lang w:val="es-ES"/>
        </w:rPr>
        <w:t>bjetivo Prioritario 3.1 Impulsar el desarrollo inclusivo y sostenible a través de mecanismos y herramientas que permitan elevar la</w:t>
      </w:r>
      <w:r w:rsidR="004A5A72">
        <w:rPr>
          <w:lang w:val="es-ES"/>
        </w:rPr>
        <w:t xml:space="preserve"> competitividad y productividad de las Mipymes y las y los emprendedores; </w:t>
      </w:r>
      <w:r w:rsidR="004A5A72" w:rsidRPr="004A5A72">
        <w:rPr>
          <w:lang w:val="es-ES"/>
        </w:rPr>
        <w:t>Estrategia 3.1.1</w:t>
      </w:r>
      <w:r w:rsidR="004A5A72">
        <w:rPr>
          <w:lang w:val="es-ES"/>
        </w:rPr>
        <w:t xml:space="preserve"> Fortalecer y mejorar la eficiencia </w:t>
      </w:r>
      <w:r w:rsidR="009D7D03">
        <w:rPr>
          <w:lang w:val="es-ES"/>
        </w:rPr>
        <w:t>productiva</w:t>
      </w:r>
      <w:r w:rsidR="004A5A72">
        <w:rPr>
          <w:lang w:val="es-ES"/>
        </w:rPr>
        <w:t xml:space="preserve"> de las Mipymes del estado</w:t>
      </w:r>
      <w:r w:rsidR="002F7B14">
        <w:rPr>
          <w:lang w:val="es-ES"/>
        </w:rPr>
        <w:t xml:space="preserve">; </w:t>
      </w:r>
      <w:r w:rsidR="002F7B14" w:rsidRPr="002F7B14">
        <w:rPr>
          <w:lang w:val="es-ES"/>
        </w:rPr>
        <w:t>Estrategia 3.1.2 Impulsar la formación y el desarrollo de emprendedores.</w:t>
      </w:r>
    </w:p>
    <w:p w14:paraId="35E5C7C9" w14:textId="0A76644D" w:rsidR="00A07033" w:rsidRPr="00F47D49" w:rsidRDefault="00A07033" w:rsidP="00F47D49">
      <w:pPr>
        <w:rPr>
          <w:lang w:val="es-ES"/>
        </w:rPr>
      </w:pPr>
      <w:r w:rsidRPr="00F47D49">
        <w:rPr>
          <w:b/>
          <w:bCs/>
          <w:lang w:val="es-ES"/>
        </w:rPr>
        <w:t>Objetivo general y objetivos específicos</w:t>
      </w:r>
    </w:p>
    <w:p w14:paraId="7FFAF341" w14:textId="75AE24C1" w:rsidR="002F4F9B" w:rsidRPr="00F47D49" w:rsidRDefault="002F4F9B" w:rsidP="00F47D49">
      <w:pPr>
        <w:rPr>
          <w:lang w:val="es-ES"/>
        </w:rPr>
      </w:pPr>
      <w:r w:rsidRPr="00F47D49">
        <w:rPr>
          <w:lang w:val="es-ES"/>
        </w:rPr>
        <w:t>Objetivo General: Contribuir al desarrollo económico integral de Sinaloa mediante la promoción, gestión y ejecución de proyectos estratégicos y programas de fomento al emprendimiento que incidan en la competitividad y la generación de empleos.</w:t>
      </w:r>
    </w:p>
    <w:p w14:paraId="40055AF0" w14:textId="610C3653" w:rsidR="002F4F9B" w:rsidRPr="00F47D49" w:rsidRDefault="002F4F9B" w:rsidP="00F47D49">
      <w:pPr>
        <w:rPr>
          <w:lang w:val="es-ES"/>
        </w:rPr>
      </w:pPr>
      <w:r w:rsidRPr="00F47D49">
        <w:rPr>
          <w:lang w:val="es-ES"/>
        </w:rPr>
        <w:t>Objetivos Específicos:</w:t>
      </w:r>
    </w:p>
    <w:p w14:paraId="3E822EDE" w14:textId="13A469B1" w:rsidR="002F4F9B" w:rsidRPr="00F47D49" w:rsidRDefault="002F4F9B" w:rsidP="00F47D49">
      <w:pPr>
        <w:pStyle w:val="Prrafodelista"/>
        <w:numPr>
          <w:ilvl w:val="0"/>
          <w:numId w:val="32"/>
        </w:numPr>
        <w:spacing w:line="360" w:lineRule="auto"/>
        <w:ind w:left="426"/>
        <w:rPr>
          <w:lang w:val="es-ES"/>
        </w:rPr>
      </w:pPr>
      <w:r w:rsidRPr="00F47D49">
        <w:rPr>
          <w:lang w:val="es-ES"/>
        </w:rPr>
        <w:t>Vincular a la iniciativa privada con programas de apoyo para proyectos viables en sectores estratégicos.</w:t>
      </w:r>
    </w:p>
    <w:p w14:paraId="52EB6ED3" w14:textId="7D2D948F" w:rsidR="002F4F9B" w:rsidRPr="00F47D49" w:rsidRDefault="002F4F9B" w:rsidP="00F47D49">
      <w:pPr>
        <w:pStyle w:val="Prrafodelista"/>
        <w:numPr>
          <w:ilvl w:val="0"/>
          <w:numId w:val="32"/>
        </w:numPr>
        <w:spacing w:line="360" w:lineRule="auto"/>
        <w:ind w:left="426"/>
        <w:rPr>
          <w:lang w:val="es-ES"/>
        </w:rPr>
      </w:pPr>
      <w:r w:rsidRPr="00F47D49">
        <w:rPr>
          <w:lang w:val="es-ES"/>
        </w:rPr>
        <w:t>Promover y ejecutar proyectos de innovación tecnológica y logística en sinergia con la academia y el sector empresarial.</w:t>
      </w:r>
    </w:p>
    <w:p w14:paraId="2C8CEE83" w14:textId="2D07892B" w:rsidR="002F4F9B" w:rsidRPr="00F47D49" w:rsidRDefault="002F4F9B" w:rsidP="00F47D49">
      <w:pPr>
        <w:pStyle w:val="Prrafodelista"/>
        <w:numPr>
          <w:ilvl w:val="0"/>
          <w:numId w:val="32"/>
        </w:numPr>
        <w:spacing w:line="360" w:lineRule="auto"/>
        <w:ind w:left="426"/>
        <w:rPr>
          <w:lang w:val="es-ES"/>
        </w:rPr>
      </w:pPr>
      <w:r w:rsidRPr="00F47D49">
        <w:rPr>
          <w:lang w:val="es-ES"/>
        </w:rPr>
        <w:t>Dar seguimiento a proyectos de inversión para asegurar su correcta implementación y permanencia en la entidad.</w:t>
      </w:r>
    </w:p>
    <w:p w14:paraId="4B2E2A45" w14:textId="7AF282FC" w:rsidR="00A07033" w:rsidRPr="00F47D49" w:rsidRDefault="00A07033" w:rsidP="00F47D49">
      <w:pPr>
        <w:rPr>
          <w:lang w:val="es-ES"/>
        </w:rPr>
      </w:pPr>
      <w:r w:rsidRPr="00F47D49">
        <w:rPr>
          <w:b/>
          <w:bCs/>
          <w:lang w:val="es-ES"/>
        </w:rPr>
        <w:t>Descripción de los bienes y/o servicios que otorga</w:t>
      </w:r>
    </w:p>
    <w:p w14:paraId="699A61D1" w14:textId="4527D1ED" w:rsidR="002F4F9B" w:rsidRPr="00F47D49" w:rsidRDefault="002F4F9B" w:rsidP="00F47D49">
      <w:pPr>
        <w:rPr>
          <w:lang w:val="es-ES"/>
        </w:rPr>
      </w:pPr>
      <w:r w:rsidRPr="00F47D49">
        <w:rPr>
          <w:lang w:val="es-ES"/>
        </w:rPr>
        <w:t>El programa entrega principalmente servicios de gestión y acompañamiento técnico, los cuales incluyen:</w:t>
      </w:r>
    </w:p>
    <w:p w14:paraId="33548427" w14:textId="23D06050" w:rsidR="002F4F9B" w:rsidRPr="002F4F9B" w:rsidRDefault="002F4F9B" w:rsidP="00F47D49">
      <w:pPr>
        <w:pStyle w:val="Prrafodelista"/>
        <w:numPr>
          <w:ilvl w:val="0"/>
          <w:numId w:val="31"/>
        </w:numPr>
        <w:spacing w:line="360" w:lineRule="auto"/>
        <w:ind w:left="426"/>
        <w:rPr>
          <w:lang w:val="es-ES"/>
        </w:rPr>
      </w:pPr>
      <w:r w:rsidRPr="002F4F9B">
        <w:rPr>
          <w:lang w:val="es-ES"/>
        </w:rPr>
        <w:t>Asesoría especializada.</w:t>
      </w:r>
    </w:p>
    <w:p w14:paraId="642502A4" w14:textId="19FC9106" w:rsidR="002F4F9B" w:rsidRPr="002F4F9B" w:rsidRDefault="002F4F9B" w:rsidP="00F47D49">
      <w:pPr>
        <w:pStyle w:val="Prrafodelista"/>
        <w:numPr>
          <w:ilvl w:val="0"/>
          <w:numId w:val="31"/>
        </w:numPr>
        <w:spacing w:line="360" w:lineRule="auto"/>
        <w:ind w:left="426"/>
        <w:rPr>
          <w:lang w:val="es-ES"/>
        </w:rPr>
      </w:pPr>
      <w:r w:rsidRPr="002F4F9B">
        <w:rPr>
          <w:lang w:val="es-ES"/>
        </w:rPr>
        <w:t>Gestión de proyectos de innovación tecnológica y desarrollo.</w:t>
      </w:r>
    </w:p>
    <w:p w14:paraId="7A1826C3" w14:textId="72AA0818" w:rsidR="002F4F9B" w:rsidRPr="002F4F9B" w:rsidRDefault="002F4F9B" w:rsidP="00F47D49">
      <w:pPr>
        <w:pStyle w:val="Prrafodelista"/>
        <w:numPr>
          <w:ilvl w:val="0"/>
          <w:numId w:val="31"/>
        </w:numPr>
        <w:spacing w:line="360" w:lineRule="auto"/>
        <w:ind w:left="426"/>
        <w:rPr>
          <w:lang w:val="es-ES"/>
        </w:rPr>
      </w:pPr>
      <w:r w:rsidRPr="002F4F9B">
        <w:rPr>
          <w:lang w:val="es-ES"/>
        </w:rPr>
        <w:t>Acompañamiento técnico.</w:t>
      </w:r>
    </w:p>
    <w:p w14:paraId="23AD380F" w14:textId="3F7A91FC" w:rsidR="002F4F9B" w:rsidRPr="002F4F9B" w:rsidRDefault="002F4F9B" w:rsidP="00F47D49">
      <w:pPr>
        <w:pStyle w:val="Prrafodelista"/>
        <w:numPr>
          <w:ilvl w:val="0"/>
          <w:numId w:val="31"/>
        </w:numPr>
        <w:spacing w:line="360" w:lineRule="auto"/>
        <w:ind w:left="426"/>
        <w:rPr>
          <w:lang w:val="es-ES"/>
        </w:rPr>
      </w:pPr>
      <w:r w:rsidRPr="002F4F9B">
        <w:rPr>
          <w:lang w:val="es-ES"/>
        </w:rPr>
        <w:t>Capacitación especializada.</w:t>
      </w:r>
    </w:p>
    <w:p w14:paraId="45187CB9" w14:textId="4497F369" w:rsidR="00A07033" w:rsidRPr="00F47D49" w:rsidRDefault="00A07033" w:rsidP="00F47D49">
      <w:pPr>
        <w:rPr>
          <w:lang w:val="es-ES"/>
        </w:rPr>
      </w:pPr>
      <w:r w:rsidRPr="00F47D49">
        <w:rPr>
          <w:b/>
          <w:bCs/>
          <w:lang w:val="es-ES"/>
        </w:rPr>
        <w:t>Identificación de las poblaciones potencial y objetivo</w:t>
      </w:r>
    </w:p>
    <w:p w14:paraId="64EC34B0" w14:textId="3CA5089E" w:rsidR="002F4F9B" w:rsidRPr="00162942" w:rsidRDefault="002F4F9B" w:rsidP="00162942">
      <w:pPr>
        <w:pStyle w:val="Prrafodelista"/>
        <w:numPr>
          <w:ilvl w:val="0"/>
          <w:numId w:val="36"/>
        </w:numPr>
        <w:spacing w:line="360" w:lineRule="auto"/>
        <w:rPr>
          <w:lang w:val="es-ES"/>
        </w:rPr>
      </w:pPr>
      <w:r w:rsidRPr="00162942">
        <w:rPr>
          <w:lang w:val="es-ES"/>
        </w:rPr>
        <w:t>Población Potencial: Todas las unidades económicas (</w:t>
      </w:r>
      <w:r w:rsidR="00F47D49" w:rsidRPr="00162942">
        <w:rPr>
          <w:lang w:val="es-ES"/>
        </w:rPr>
        <w:t>MiPymes</w:t>
      </w:r>
      <w:r w:rsidRPr="00162942">
        <w:rPr>
          <w:lang w:val="es-ES"/>
        </w:rPr>
        <w:t xml:space="preserve"> y grandes empresas) y emprendedores ubicados en el estado de Sinaloa con potencial de desarrollo en sectores estratégicos.</w:t>
      </w:r>
    </w:p>
    <w:p w14:paraId="423A16F1" w14:textId="54AE25F1" w:rsidR="002F4F9B" w:rsidRPr="00162942" w:rsidRDefault="002F4F9B" w:rsidP="00162942">
      <w:pPr>
        <w:pStyle w:val="Prrafodelista"/>
        <w:numPr>
          <w:ilvl w:val="0"/>
          <w:numId w:val="36"/>
        </w:numPr>
        <w:spacing w:line="360" w:lineRule="auto"/>
        <w:rPr>
          <w:lang w:val="es-ES"/>
        </w:rPr>
      </w:pPr>
      <w:r w:rsidRPr="00162942">
        <w:rPr>
          <w:lang w:val="es-ES"/>
        </w:rPr>
        <w:t>Población Objetivo: Emprendedores y empresas establecidas o por establecerse en Sinaloa que requieren de vinculación institucional, apoyo técnico o gestión de proyectos estratégicos para iniciar o expandir sus operaciones productivas.</w:t>
      </w:r>
    </w:p>
    <w:p w14:paraId="5F2AD82C" w14:textId="77777777" w:rsidR="00F90F5F" w:rsidRDefault="00F90F5F" w:rsidP="00834D9C">
      <w:pPr>
        <w:rPr>
          <w:b/>
          <w:bCs/>
          <w:lang w:val="es-ES"/>
        </w:rPr>
      </w:pPr>
    </w:p>
    <w:p w14:paraId="57758F03" w14:textId="28730245" w:rsidR="00A07033" w:rsidRPr="00834D9C" w:rsidRDefault="00A07033" w:rsidP="00834D9C">
      <w:pPr>
        <w:rPr>
          <w:b/>
          <w:bCs/>
          <w:lang w:val="es-ES"/>
        </w:rPr>
      </w:pPr>
      <w:r w:rsidRPr="00834D9C">
        <w:rPr>
          <w:b/>
          <w:bCs/>
          <w:lang w:val="es-ES"/>
        </w:rPr>
        <w:lastRenderedPageBreak/>
        <w:t xml:space="preserve">Presupuesto aprobado </w:t>
      </w:r>
      <w:r w:rsidR="00F90F5F">
        <w:rPr>
          <w:b/>
          <w:bCs/>
          <w:lang w:val="es-ES"/>
        </w:rPr>
        <w:t>del Pp</w:t>
      </w:r>
    </w:p>
    <w:tbl>
      <w:tblPr>
        <w:tblW w:w="4812" w:type="pct"/>
        <w:jc w:val="center"/>
        <w:tblLayout w:type="fixed"/>
        <w:tblCellMar>
          <w:left w:w="70" w:type="dxa"/>
          <w:right w:w="70" w:type="dxa"/>
        </w:tblCellMar>
        <w:tblLook w:val="04A0" w:firstRow="1" w:lastRow="0" w:firstColumn="1" w:lastColumn="0" w:noHBand="0" w:noVBand="1"/>
      </w:tblPr>
      <w:tblGrid>
        <w:gridCol w:w="879"/>
        <w:gridCol w:w="293"/>
        <w:gridCol w:w="7334"/>
      </w:tblGrid>
      <w:tr w:rsidR="00C30A44" w:rsidRPr="00724450" w14:paraId="005DB54E" w14:textId="77777777" w:rsidTr="006A1758">
        <w:trPr>
          <w:trHeight w:val="781"/>
          <w:jc w:val="center"/>
        </w:trPr>
        <w:tc>
          <w:tcPr>
            <w:tcW w:w="5000" w:type="pct"/>
            <w:gridSpan w:val="3"/>
            <w:tcBorders>
              <w:top w:val="nil"/>
              <w:left w:val="nil"/>
              <w:right w:val="nil"/>
            </w:tcBorders>
            <w:shd w:val="clear" w:color="auto" w:fill="595959" w:themeFill="text1" w:themeFillTint="A6"/>
            <w:noWrap/>
            <w:vAlign w:val="center"/>
          </w:tcPr>
          <w:p w14:paraId="2D285BFD" w14:textId="77777777" w:rsidR="00C30A44" w:rsidRPr="00724450" w:rsidRDefault="00C30A44" w:rsidP="006A1758">
            <w:pPr>
              <w:spacing w:after="0" w:line="240" w:lineRule="auto"/>
              <w:jc w:val="center"/>
              <w:rPr>
                <w:rFonts w:cstheme="minorHAnsi"/>
                <w:b/>
                <w:bCs/>
                <w:color w:val="FFFFFF" w:themeColor="background1"/>
                <w:sz w:val="18"/>
                <w:szCs w:val="20"/>
                <w:lang w:val="es-ES"/>
              </w:rPr>
            </w:pPr>
            <w:r w:rsidRPr="00724450">
              <w:rPr>
                <w:rFonts w:cstheme="minorHAnsi"/>
                <w:b/>
                <w:bCs/>
                <w:color w:val="FFFFFF" w:themeColor="background1"/>
                <w:sz w:val="18"/>
                <w:szCs w:val="20"/>
                <w:lang w:val="es-ES"/>
              </w:rPr>
              <w:t xml:space="preserve">Clasificador por Modalidad y Programa Presupuestario de la Ley de Ingresos y Presupuesto de Egresos del Estado de Sinaloa (Anexo </w:t>
            </w:r>
            <w:r>
              <w:rPr>
                <w:rFonts w:cstheme="minorHAnsi"/>
                <w:b/>
                <w:bCs/>
                <w:color w:val="FFFFFF" w:themeColor="background1"/>
                <w:sz w:val="18"/>
                <w:szCs w:val="20"/>
                <w:lang w:val="es-ES"/>
              </w:rPr>
              <w:t>1</w:t>
            </w:r>
            <w:r w:rsidRPr="00724450">
              <w:rPr>
                <w:rFonts w:cstheme="minorHAnsi"/>
                <w:b/>
                <w:bCs/>
                <w:color w:val="FFFFFF" w:themeColor="background1"/>
                <w:sz w:val="18"/>
                <w:szCs w:val="20"/>
                <w:lang w:val="es-ES"/>
              </w:rPr>
              <w:t>4)</w:t>
            </w:r>
            <w:r>
              <w:rPr>
                <w:rFonts w:cstheme="minorHAnsi"/>
                <w:b/>
                <w:bCs/>
                <w:color w:val="FFFFFF" w:themeColor="background1"/>
                <w:sz w:val="18"/>
                <w:szCs w:val="20"/>
                <w:lang w:val="es-ES"/>
              </w:rPr>
              <w:t xml:space="preserve"> de la </w:t>
            </w:r>
            <w:r w:rsidRPr="008D3028">
              <w:rPr>
                <w:rFonts w:cstheme="minorHAnsi"/>
                <w:b/>
                <w:bCs/>
                <w:color w:val="FFFFFF" w:themeColor="background1"/>
                <w:sz w:val="18"/>
                <w:szCs w:val="20"/>
                <w:lang w:val="es-ES"/>
              </w:rPr>
              <w:t xml:space="preserve">Ley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Ingresos </w:t>
            </w:r>
            <w:r>
              <w:rPr>
                <w:rFonts w:cstheme="minorHAnsi"/>
                <w:b/>
                <w:bCs/>
                <w:color w:val="FFFFFF" w:themeColor="background1"/>
                <w:sz w:val="18"/>
                <w:szCs w:val="20"/>
                <w:lang w:val="es-ES"/>
              </w:rPr>
              <w:t>y</w:t>
            </w:r>
            <w:r w:rsidRPr="008D3028">
              <w:rPr>
                <w:rFonts w:cstheme="minorHAnsi"/>
                <w:b/>
                <w:bCs/>
                <w:color w:val="FFFFFF" w:themeColor="background1"/>
                <w:sz w:val="18"/>
                <w:szCs w:val="20"/>
                <w:lang w:val="es-ES"/>
              </w:rPr>
              <w:t xml:space="preserve"> Presupuesto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 Egresos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 xml:space="preserve">el Estado </w:t>
            </w:r>
            <w:r>
              <w:rPr>
                <w:rFonts w:cstheme="minorHAnsi"/>
                <w:b/>
                <w:bCs/>
                <w:color w:val="FFFFFF" w:themeColor="background1"/>
                <w:sz w:val="18"/>
                <w:szCs w:val="20"/>
                <w:lang w:val="es-ES"/>
              </w:rPr>
              <w:t>d</w:t>
            </w:r>
            <w:r w:rsidRPr="008D3028">
              <w:rPr>
                <w:rFonts w:cstheme="minorHAnsi"/>
                <w:b/>
                <w:bCs/>
                <w:color w:val="FFFFFF" w:themeColor="background1"/>
                <w:sz w:val="18"/>
                <w:szCs w:val="20"/>
                <w:lang w:val="es-ES"/>
              </w:rPr>
              <w:t>e Sinaloa</w:t>
            </w:r>
          </w:p>
        </w:tc>
      </w:tr>
      <w:tr w:rsidR="00C30A44" w:rsidRPr="00700E3B" w14:paraId="39F5E49A" w14:textId="77777777" w:rsidTr="0016151B">
        <w:trPr>
          <w:trHeight w:val="510"/>
          <w:jc w:val="center"/>
        </w:trPr>
        <w:tc>
          <w:tcPr>
            <w:tcW w:w="517" w:type="pct"/>
            <w:tcBorders>
              <w:top w:val="nil"/>
              <w:left w:val="nil"/>
              <w:right w:val="nil"/>
            </w:tcBorders>
            <w:shd w:val="clear" w:color="auto" w:fill="595959" w:themeFill="text1" w:themeFillTint="A6"/>
            <w:noWrap/>
            <w:vAlign w:val="center"/>
          </w:tcPr>
          <w:p w14:paraId="26013440" w14:textId="610216EB" w:rsidR="00C30A44" w:rsidRPr="00700E3B" w:rsidRDefault="00C30A44" w:rsidP="006A1758">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2026</w:t>
            </w:r>
          </w:p>
        </w:tc>
        <w:tc>
          <w:tcPr>
            <w:tcW w:w="172" w:type="pct"/>
            <w:tcBorders>
              <w:top w:val="nil"/>
              <w:left w:val="nil"/>
              <w:bottom w:val="nil"/>
              <w:right w:val="nil"/>
            </w:tcBorders>
            <w:shd w:val="clear" w:color="000000" w:fill="FFFFFF"/>
            <w:vAlign w:val="center"/>
          </w:tcPr>
          <w:p w14:paraId="173E3699" w14:textId="77777777" w:rsidR="00C30A44" w:rsidRPr="00700E3B" w:rsidRDefault="00C30A44" w:rsidP="006A1758">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48C1480D" w14:textId="364697C7" w:rsidR="00C30A44" w:rsidRPr="009F40B7" w:rsidRDefault="00C30A44" w:rsidP="006A1758">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C30A44">
              <w:rPr>
                <w:rFonts w:eastAsia="Times New Roman" w:cs="Arial"/>
                <w:sz w:val="18"/>
                <w:szCs w:val="18"/>
                <w:lang w:eastAsia="es-MX"/>
              </w:rPr>
              <w:t>11</w:t>
            </w:r>
            <w:r w:rsidR="00834D9C">
              <w:rPr>
                <w:rFonts w:eastAsia="Times New Roman" w:cs="Arial"/>
                <w:sz w:val="18"/>
                <w:szCs w:val="18"/>
                <w:lang w:eastAsia="es-MX"/>
              </w:rPr>
              <w:t>,</w:t>
            </w:r>
            <w:r w:rsidRPr="00C30A44">
              <w:rPr>
                <w:rFonts w:eastAsia="Times New Roman" w:cs="Arial"/>
                <w:sz w:val="18"/>
                <w:szCs w:val="18"/>
                <w:lang w:eastAsia="es-MX"/>
              </w:rPr>
              <w:t>899</w:t>
            </w:r>
            <w:r w:rsidR="00834D9C">
              <w:rPr>
                <w:rFonts w:eastAsia="Times New Roman" w:cs="Arial"/>
                <w:sz w:val="18"/>
                <w:szCs w:val="18"/>
                <w:lang w:eastAsia="es-MX"/>
              </w:rPr>
              <w:t>,</w:t>
            </w:r>
            <w:r w:rsidRPr="00C30A44">
              <w:rPr>
                <w:rFonts w:eastAsia="Times New Roman" w:cs="Arial"/>
                <w:sz w:val="18"/>
                <w:szCs w:val="18"/>
                <w:lang w:eastAsia="es-MX"/>
              </w:rPr>
              <w:t>218</w:t>
            </w:r>
            <w:r>
              <w:rPr>
                <w:rFonts w:eastAsia="Times New Roman" w:cs="Arial"/>
                <w:sz w:val="18"/>
                <w:szCs w:val="18"/>
                <w:lang w:eastAsia="es-MX"/>
              </w:rPr>
              <w:t>.00 (</w:t>
            </w:r>
            <w:r w:rsidR="00834D9C" w:rsidRPr="00834D9C">
              <w:rPr>
                <w:rFonts w:eastAsia="Times New Roman" w:cs="Arial"/>
                <w:i/>
                <w:iCs/>
                <w:sz w:val="18"/>
                <w:szCs w:val="18"/>
                <w:lang w:eastAsia="es-MX"/>
              </w:rPr>
              <w:t>Once millones ochocientos noventa y nueve mil doscientos dieciocho</w:t>
            </w:r>
            <w:r>
              <w:rPr>
                <w:rFonts w:eastAsia="Times New Roman" w:cs="Arial"/>
                <w:sz w:val="18"/>
                <w:szCs w:val="18"/>
                <w:lang w:eastAsia="es-MX"/>
              </w:rPr>
              <w:t>).</w:t>
            </w:r>
          </w:p>
        </w:tc>
      </w:tr>
      <w:tr w:rsidR="00C30A44" w:rsidRPr="00700E3B" w14:paraId="015F4295" w14:textId="77777777" w:rsidTr="0016151B">
        <w:trPr>
          <w:trHeight w:val="510"/>
          <w:jc w:val="center"/>
        </w:trPr>
        <w:tc>
          <w:tcPr>
            <w:tcW w:w="517" w:type="pct"/>
            <w:tcBorders>
              <w:top w:val="nil"/>
              <w:left w:val="nil"/>
              <w:right w:val="nil"/>
            </w:tcBorders>
            <w:shd w:val="clear" w:color="auto" w:fill="595959" w:themeFill="text1" w:themeFillTint="A6"/>
            <w:noWrap/>
            <w:vAlign w:val="center"/>
          </w:tcPr>
          <w:p w14:paraId="30D3F785" w14:textId="015CB772" w:rsidR="00C30A44" w:rsidRDefault="00C30A44" w:rsidP="006A1758">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2025</w:t>
            </w:r>
          </w:p>
        </w:tc>
        <w:tc>
          <w:tcPr>
            <w:tcW w:w="172" w:type="pct"/>
            <w:tcBorders>
              <w:top w:val="nil"/>
              <w:left w:val="nil"/>
              <w:bottom w:val="nil"/>
              <w:right w:val="nil"/>
            </w:tcBorders>
            <w:shd w:val="clear" w:color="000000" w:fill="FFFFFF"/>
            <w:vAlign w:val="center"/>
          </w:tcPr>
          <w:p w14:paraId="4ECB657C" w14:textId="77777777" w:rsidR="00C30A44" w:rsidRPr="00700E3B" w:rsidRDefault="00C30A44" w:rsidP="006A1758">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6C011A6A" w14:textId="7C2467BA" w:rsidR="00C30A44" w:rsidRPr="009F40B7" w:rsidRDefault="00C30A44" w:rsidP="006A1758">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C30A44">
              <w:rPr>
                <w:rFonts w:eastAsia="Times New Roman" w:cs="Arial"/>
                <w:sz w:val="18"/>
                <w:szCs w:val="18"/>
                <w:lang w:eastAsia="es-MX"/>
              </w:rPr>
              <w:t>6</w:t>
            </w:r>
            <w:r w:rsidR="00834D9C">
              <w:rPr>
                <w:rFonts w:eastAsia="Times New Roman" w:cs="Arial"/>
                <w:sz w:val="18"/>
                <w:szCs w:val="18"/>
                <w:lang w:eastAsia="es-MX"/>
              </w:rPr>
              <w:t>,</w:t>
            </w:r>
            <w:r w:rsidRPr="00C30A44">
              <w:rPr>
                <w:rFonts w:eastAsia="Times New Roman" w:cs="Arial"/>
                <w:sz w:val="18"/>
                <w:szCs w:val="18"/>
                <w:lang w:eastAsia="es-MX"/>
              </w:rPr>
              <w:t>161</w:t>
            </w:r>
            <w:r w:rsidR="00834D9C">
              <w:rPr>
                <w:rFonts w:eastAsia="Times New Roman" w:cs="Arial"/>
                <w:sz w:val="18"/>
                <w:szCs w:val="18"/>
                <w:lang w:eastAsia="es-MX"/>
              </w:rPr>
              <w:t>,</w:t>
            </w:r>
            <w:r w:rsidRPr="00C30A44">
              <w:rPr>
                <w:rFonts w:eastAsia="Times New Roman" w:cs="Arial"/>
                <w:sz w:val="18"/>
                <w:szCs w:val="18"/>
                <w:lang w:eastAsia="es-MX"/>
              </w:rPr>
              <w:t>216</w:t>
            </w:r>
            <w:r>
              <w:rPr>
                <w:rFonts w:eastAsia="Times New Roman" w:cs="Arial"/>
                <w:sz w:val="18"/>
                <w:szCs w:val="18"/>
                <w:lang w:eastAsia="es-MX"/>
              </w:rPr>
              <w:t>.00 (</w:t>
            </w:r>
            <w:r w:rsidR="00834D9C" w:rsidRPr="00834D9C">
              <w:rPr>
                <w:rFonts w:eastAsia="Times New Roman" w:cs="Arial"/>
                <w:i/>
                <w:iCs/>
                <w:sz w:val="18"/>
                <w:szCs w:val="18"/>
                <w:lang w:eastAsia="es-MX"/>
              </w:rPr>
              <w:t>Seis millones ciento sesenta y un mil doscientos dieciséis</w:t>
            </w:r>
            <w:r>
              <w:rPr>
                <w:rFonts w:eastAsia="Times New Roman" w:cs="Arial"/>
                <w:sz w:val="18"/>
                <w:szCs w:val="18"/>
                <w:lang w:eastAsia="es-MX"/>
              </w:rPr>
              <w:t>).</w:t>
            </w:r>
          </w:p>
        </w:tc>
      </w:tr>
      <w:tr w:rsidR="00C30A44" w:rsidRPr="00700E3B" w14:paraId="3DB3B6BD" w14:textId="77777777" w:rsidTr="0016151B">
        <w:trPr>
          <w:trHeight w:val="510"/>
          <w:jc w:val="center"/>
        </w:trPr>
        <w:tc>
          <w:tcPr>
            <w:tcW w:w="517" w:type="pct"/>
            <w:tcBorders>
              <w:left w:val="nil"/>
              <w:right w:val="nil"/>
            </w:tcBorders>
            <w:shd w:val="clear" w:color="auto" w:fill="595959" w:themeFill="text1" w:themeFillTint="A6"/>
            <w:noWrap/>
            <w:vAlign w:val="center"/>
          </w:tcPr>
          <w:p w14:paraId="294FC588" w14:textId="77777777" w:rsidR="00C30A44" w:rsidRPr="00700E3B" w:rsidRDefault="00C30A44" w:rsidP="006A1758">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72" w:type="pct"/>
            <w:tcBorders>
              <w:top w:val="nil"/>
              <w:left w:val="nil"/>
              <w:bottom w:val="nil"/>
              <w:right w:val="nil"/>
            </w:tcBorders>
            <w:shd w:val="clear" w:color="000000" w:fill="FFFFFF"/>
            <w:vAlign w:val="center"/>
          </w:tcPr>
          <w:p w14:paraId="7459C739" w14:textId="77777777" w:rsidR="00C30A44" w:rsidRPr="00700E3B" w:rsidRDefault="00C30A44" w:rsidP="006A1758">
            <w:pPr>
              <w:spacing w:after="0" w:line="240" w:lineRule="auto"/>
              <w:jc w:val="left"/>
              <w:rPr>
                <w:rFonts w:eastAsia="Times New Roman" w:cs="Arial"/>
                <w:sz w:val="18"/>
                <w:szCs w:val="18"/>
                <w:lang w:eastAsia="es-MX"/>
              </w:rPr>
            </w:pPr>
          </w:p>
        </w:tc>
        <w:tc>
          <w:tcPr>
            <w:tcW w:w="4311" w:type="pct"/>
            <w:tcBorders>
              <w:top w:val="nil"/>
              <w:left w:val="nil"/>
              <w:right w:val="nil"/>
            </w:tcBorders>
            <w:shd w:val="clear" w:color="auto" w:fill="F2F2F2" w:themeFill="background1" w:themeFillShade="F2"/>
            <w:vAlign w:val="center"/>
          </w:tcPr>
          <w:p w14:paraId="333CC739" w14:textId="5C87C6D9" w:rsidR="00C30A44" w:rsidRPr="00FC3D85" w:rsidRDefault="00C30A44" w:rsidP="006A1758">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C30A44">
              <w:rPr>
                <w:rFonts w:eastAsia="Times New Roman" w:cs="Arial"/>
                <w:sz w:val="18"/>
                <w:szCs w:val="18"/>
                <w:lang w:eastAsia="es-MX"/>
              </w:rPr>
              <w:t>10</w:t>
            </w:r>
            <w:r w:rsidR="00834D9C">
              <w:rPr>
                <w:rFonts w:eastAsia="Times New Roman" w:cs="Arial"/>
                <w:sz w:val="18"/>
                <w:szCs w:val="18"/>
                <w:lang w:eastAsia="es-MX"/>
              </w:rPr>
              <w:t>,</w:t>
            </w:r>
            <w:r w:rsidRPr="00C30A44">
              <w:rPr>
                <w:rFonts w:eastAsia="Times New Roman" w:cs="Arial"/>
                <w:sz w:val="18"/>
                <w:szCs w:val="18"/>
                <w:lang w:eastAsia="es-MX"/>
              </w:rPr>
              <w:t>161</w:t>
            </w:r>
            <w:r w:rsidR="00834D9C">
              <w:rPr>
                <w:rFonts w:eastAsia="Times New Roman" w:cs="Arial"/>
                <w:sz w:val="18"/>
                <w:szCs w:val="18"/>
                <w:lang w:eastAsia="es-MX"/>
              </w:rPr>
              <w:t>,</w:t>
            </w:r>
            <w:r w:rsidRPr="00C30A44">
              <w:rPr>
                <w:rFonts w:eastAsia="Times New Roman" w:cs="Arial"/>
                <w:sz w:val="18"/>
                <w:szCs w:val="18"/>
                <w:lang w:eastAsia="es-MX"/>
              </w:rPr>
              <w:t>187</w:t>
            </w:r>
            <w:r>
              <w:rPr>
                <w:rFonts w:eastAsia="Times New Roman" w:cs="Arial"/>
                <w:sz w:val="18"/>
                <w:szCs w:val="18"/>
                <w:lang w:eastAsia="es-MX"/>
              </w:rPr>
              <w:t>.00 (</w:t>
            </w:r>
            <w:r w:rsidR="00834D9C" w:rsidRPr="00834D9C">
              <w:rPr>
                <w:rFonts w:eastAsia="Times New Roman" w:cs="Arial"/>
                <w:i/>
                <w:iCs/>
                <w:sz w:val="18"/>
                <w:szCs w:val="18"/>
                <w:lang w:eastAsia="es-MX"/>
              </w:rPr>
              <w:t>Diez millones ciento sesenta y un mil ciento ochenta y siete</w:t>
            </w:r>
            <w:r>
              <w:rPr>
                <w:rFonts w:eastAsia="Times New Roman" w:cs="Arial"/>
                <w:sz w:val="18"/>
                <w:szCs w:val="18"/>
                <w:lang w:eastAsia="es-MX"/>
              </w:rPr>
              <w:t>).</w:t>
            </w:r>
          </w:p>
        </w:tc>
      </w:tr>
      <w:tr w:rsidR="00C30A44" w:rsidRPr="00700E3B" w14:paraId="1F78B76C" w14:textId="77777777" w:rsidTr="0016151B">
        <w:trPr>
          <w:trHeight w:val="510"/>
          <w:jc w:val="center"/>
        </w:trPr>
        <w:tc>
          <w:tcPr>
            <w:tcW w:w="517" w:type="pct"/>
            <w:tcBorders>
              <w:left w:val="nil"/>
              <w:right w:val="nil"/>
            </w:tcBorders>
            <w:shd w:val="clear" w:color="auto" w:fill="595959" w:themeFill="text1" w:themeFillTint="A6"/>
            <w:noWrap/>
            <w:vAlign w:val="center"/>
          </w:tcPr>
          <w:p w14:paraId="3276531E" w14:textId="77777777" w:rsidR="00C30A44" w:rsidRPr="00700E3B" w:rsidRDefault="00C30A44" w:rsidP="006A1758">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2023</w:t>
            </w:r>
          </w:p>
        </w:tc>
        <w:tc>
          <w:tcPr>
            <w:tcW w:w="172" w:type="pct"/>
            <w:tcBorders>
              <w:top w:val="nil"/>
              <w:left w:val="nil"/>
              <w:bottom w:val="nil"/>
              <w:right w:val="nil"/>
            </w:tcBorders>
            <w:shd w:val="clear" w:color="000000" w:fill="FFFFFF"/>
            <w:vAlign w:val="center"/>
          </w:tcPr>
          <w:p w14:paraId="005F734E" w14:textId="77777777" w:rsidR="00C30A44" w:rsidRPr="00700E3B" w:rsidRDefault="00C30A44" w:rsidP="006A1758">
            <w:pPr>
              <w:spacing w:after="0" w:line="240" w:lineRule="auto"/>
              <w:jc w:val="left"/>
              <w:rPr>
                <w:rFonts w:eastAsia="Times New Roman" w:cs="Arial"/>
                <w:sz w:val="18"/>
                <w:szCs w:val="18"/>
                <w:lang w:eastAsia="es-MX"/>
              </w:rPr>
            </w:pPr>
          </w:p>
        </w:tc>
        <w:tc>
          <w:tcPr>
            <w:tcW w:w="4311" w:type="pct"/>
            <w:tcBorders>
              <w:top w:val="nil"/>
              <w:left w:val="nil"/>
              <w:bottom w:val="nil"/>
              <w:right w:val="nil"/>
            </w:tcBorders>
            <w:shd w:val="clear" w:color="auto" w:fill="F2F2F2" w:themeFill="background1" w:themeFillShade="F2"/>
            <w:vAlign w:val="center"/>
          </w:tcPr>
          <w:p w14:paraId="68D71CCC" w14:textId="654606BC" w:rsidR="00C30A44" w:rsidRPr="00FC3D85" w:rsidRDefault="00C30A44" w:rsidP="006A1758">
            <w:pPr>
              <w:spacing w:after="0" w:line="240" w:lineRule="auto"/>
              <w:rPr>
                <w:rFonts w:eastAsia="Times New Roman" w:cs="Arial"/>
                <w:sz w:val="18"/>
                <w:szCs w:val="18"/>
                <w:lang w:eastAsia="es-MX"/>
              </w:rPr>
            </w:pPr>
            <w:r>
              <w:rPr>
                <w:rFonts w:eastAsia="Times New Roman" w:cs="Arial"/>
                <w:sz w:val="18"/>
                <w:szCs w:val="18"/>
                <w:lang w:eastAsia="es-MX"/>
              </w:rPr>
              <w:t xml:space="preserve">$ </w:t>
            </w:r>
            <w:r w:rsidRPr="00C30A44">
              <w:rPr>
                <w:rFonts w:eastAsia="Times New Roman" w:cs="Arial"/>
                <w:sz w:val="18"/>
                <w:szCs w:val="18"/>
                <w:lang w:eastAsia="es-MX"/>
              </w:rPr>
              <w:t>13</w:t>
            </w:r>
            <w:r w:rsidR="00834D9C">
              <w:rPr>
                <w:rFonts w:eastAsia="Times New Roman" w:cs="Arial"/>
                <w:sz w:val="18"/>
                <w:szCs w:val="18"/>
                <w:lang w:eastAsia="es-MX"/>
              </w:rPr>
              <w:t>,</w:t>
            </w:r>
            <w:r w:rsidRPr="00C30A44">
              <w:rPr>
                <w:rFonts w:eastAsia="Times New Roman" w:cs="Arial"/>
                <w:sz w:val="18"/>
                <w:szCs w:val="18"/>
                <w:lang w:eastAsia="es-MX"/>
              </w:rPr>
              <w:t>530</w:t>
            </w:r>
            <w:r w:rsidR="00834D9C">
              <w:rPr>
                <w:rFonts w:eastAsia="Times New Roman" w:cs="Arial"/>
                <w:sz w:val="18"/>
                <w:szCs w:val="18"/>
                <w:lang w:eastAsia="es-MX"/>
              </w:rPr>
              <w:t>,</w:t>
            </w:r>
            <w:r w:rsidRPr="00C30A44">
              <w:rPr>
                <w:rFonts w:eastAsia="Times New Roman" w:cs="Arial"/>
                <w:sz w:val="18"/>
                <w:szCs w:val="18"/>
                <w:lang w:eastAsia="es-MX"/>
              </w:rPr>
              <w:t>569</w:t>
            </w:r>
            <w:r>
              <w:rPr>
                <w:rFonts w:eastAsia="Times New Roman" w:cs="Arial"/>
                <w:sz w:val="18"/>
                <w:szCs w:val="18"/>
                <w:lang w:eastAsia="es-MX"/>
              </w:rPr>
              <w:t>.00 (</w:t>
            </w:r>
            <w:r w:rsidR="00834D9C" w:rsidRPr="00834D9C">
              <w:rPr>
                <w:rFonts w:eastAsia="Times New Roman" w:cs="Arial"/>
                <w:i/>
                <w:iCs/>
                <w:sz w:val="18"/>
                <w:szCs w:val="18"/>
                <w:lang w:eastAsia="es-MX"/>
              </w:rPr>
              <w:t>Trece millones quinientos treinta mil quinientos sesenta y nueve</w:t>
            </w:r>
            <w:r>
              <w:rPr>
                <w:rFonts w:eastAsia="Times New Roman" w:cs="Arial"/>
                <w:sz w:val="18"/>
                <w:szCs w:val="18"/>
                <w:lang w:eastAsia="es-MX"/>
              </w:rPr>
              <w:t>).</w:t>
            </w:r>
          </w:p>
        </w:tc>
      </w:tr>
    </w:tbl>
    <w:p w14:paraId="009D2408" w14:textId="77777777" w:rsidR="00C30A44" w:rsidRDefault="00C30A44" w:rsidP="00834D9C">
      <w:pPr>
        <w:spacing w:after="0" w:line="240" w:lineRule="auto"/>
        <w:rPr>
          <w:rFonts w:cstheme="minorHAnsi"/>
          <w:b/>
          <w:bCs/>
          <w:highlight w:val="yellow"/>
          <w:lang w:val="es-ES"/>
        </w:rPr>
      </w:pPr>
    </w:p>
    <w:p w14:paraId="53FC3CB5" w14:textId="3B776104" w:rsidR="00A07033" w:rsidRPr="00CE3B0E" w:rsidRDefault="00BC28D4" w:rsidP="003F1049">
      <w:pPr>
        <w:rPr>
          <w:lang w:val="es-ES"/>
        </w:rPr>
      </w:pPr>
      <w:r w:rsidRPr="00F90F5F">
        <w:rPr>
          <w:b/>
          <w:bCs/>
          <w:lang w:val="es-ES"/>
        </w:rPr>
        <w:t>R</w:t>
      </w:r>
      <w:r w:rsidR="00A07033" w:rsidRPr="00F90F5F">
        <w:rPr>
          <w:b/>
          <w:bCs/>
          <w:lang w:val="es-ES"/>
        </w:rPr>
        <w:t>esumen narrativo de</w:t>
      </w:r>
      <w:r w:rsidR="00620F38" w:rsidRPr="00F90F5F">
        <w:rPr>
          <w:b/>
          <w:bCs/>
          <w:lang w:val="es-ES"/>
        </w:rPr>
        <w:t xml:space="preserve"> la MIR 2025, </w:t>
      </w:r>
      <w:r w:rsidR="00834D9C" w:rsidRPr="00F90F5F">
        <w:rPr>
          <w:lang w:val="es-ES"/>
        </w:rPr>
        <w:t xml:space="preserve">el Pp no cuenta con una MIR publicada en el Tomo IV de la Ley de Ingresos y Presupuesto de Egresos del Estado de Sinaloa, sin embargo, </w:t>
      </w:r>
      <w:r w:rsidR="00F90F5F" w:rsidRPr="00F90F5F">
        <w:rPr>
          <w:lang w:val="es-ES"/>
        </w:rPr>
        <w:t xml:space="preserve">la </w:t>
      </w:r>
      <w:r w:rsidR="00D0378D">
        <w:rPr>
          <w:lang w:val="es-ES"/>
        </w:rPr>
        <w:t>Unidad Responsable (</w:t>
      </w:r>
      <w:r w:rsidR="00F90F5F" w:rsidRPr="00F90F5F">
        <w:rPr>
          <w:lang w:val="es-ES"/>
        </w:rPr>
        <w:t>UR</w:t>
      </w:r>
      <w:r w:rsidR="00D0378D">
        <w:rPr>
          <w:lang w:val="es-ES"/>
        </w:rPr>
        <w:t>)</w:t>
      </w:r>
      <w:r w:rsidR="00F90F5F" w:rsidRPr="00F90F5F">
        <w:rPr>
          <w:lang w:val="es-ES"/>
        </w:rPr>
        <w:t xml:space="preserve"> del Pp contempla el siguiente indicador</w:t>
      </w:r>
      <w:r w:rsidRPr="00F90F5F">
        <w:rPr>
          <w:lang w:val="es-ES"/>
        </w:rPr>
        <w: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0"/>
        <w:gridCol w:w="2276"/>
        <w:gridCol w:w="3302"/>
      </w:tblGrid>
      <w:tr w:rsidR="00A07033" w:rsidRPr="00830A4D" w14:paraId="56B91522" w14:textId="77777777" w:rsidTr="00620F38">
        <w:trPr>
          <w:trHeight w:val="690"/>
          <w:tblHeader/>
        </w:trPr>
        <w:tc>
          <w:tcPr>
            <w:tcW w:w="1841" w:type="pct"/>
            <w:shd w:val="clear" w:color="auto" w:fill="404040" w:themeFill="text1" w:themeFillTint="BF"/>
            <w:vAlign w:val="center"/>
          </w:tcPr>
          <w:p w14:paraId="0EB1C4B2" w14:textId="77777777" w:rsidR="00A07033" w:rsidRPr="00830A4D" w:rsidRDefault="00A07033" w:rsidP="00BB65BD">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289" w:type="pct"/>
            <w:shd w:val="clear" w:color="auto" w:fill="404040" w:themeFill="text1" w:themeFillTint="BF"/>
            <w:vAlign w:val="center"/>
          </w:tcPr>
          <w:p w14:paraId="54D3AB71" w14:textId="77777777" w:rsidR="00A07033" w:rsidRPr="00830A4D" w:rsidRDefault="00A07033" w:rsidP="00BB65BD">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871" w:type="pct"/>
            <w:shd w:val="clear" w:color="auto" w:fill="404040" w:themeFill="text1" w:themeFillTint="BF"/>
            <w:vAlign w:val="center"/>
          </w:tcPr>
          <w:p w14:paraId="5764F287" w14:textId="77777777" w:rsidR="00A07033" w:rsidRPr="00830A4D" w:rsidRDefault="00A07033" w:rsidP="00BB65BD">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A07033" w:rsidRPr="00830A4D" w14:paraId="09C32FCD" w14:textId="77777777" w:rsidTr="000C37EC">
        <w:trPr>
          <w:trHeight w:val="1592"/>
        </w:trPr>
        <w:tc>
          <w:tcPr>
            <w:tcW w:w="1841" w:type="pct"/>
            <w:vAlign w:val="center"/>
          </w:tcPr>
          <w:p w14:paraId="156CAF5E" w14:textId="17A2AEC0" w:rsidR="00A07033" w:rsidRPr="00830A4D" w:rsidRDefault="00BC28D4" w:rsidP="00620F38">
            <w:pPr>
              <w:spacing w:after="0" w:line="240" w:lineRule="auto"/>
              <w:rPr>
                <w:rFonts w:cstheme="minorHAnsi"/>
                <w:sz w:val="18"/>
                <w:szCs w:val="18"/>
              </w:rPr>
            </w:pPr>
            <w:r w:rsidRPr="00BC28D4">
              <w:rPr>
                <w:rFonts w:cstheme="minorHAnsi"/>
                <w:sz w:val="18"/>
                <w:szCs w:val="18"/>
              </w:rPr>
              <w:t>Capacitar a</w:t>
            </w:r>
            <w:r>
              <w:rPr>
                <w:rFonts w:cstheme="minorHAnsi"/>
                <w:sz w:val="18"/>
                <w:szCs w:val="18"/>
              </w:rPr>
              <w:t xml:space="preserve"> </w:t>
            </w:r>
            <w:r w:rsidRPr="00BC28D4">
              <w:rPr>
                <w:rFonts w:cstheme="minorHAnsi"/>
                <w:sz w:val="18"/>
                <w:szCs w:val="18"/>
              </w:rPr>
              <w:t>emprendedores/MiPymes para</w:t>
            </w:r>
            <w:r>
              <w:rPr>
                <w:rFonts w:cstheme="minorHAnsi"/>
                <w:sz w:val="18"/>
                <w:szCs w:val="18"/>
              </w:rPr>
              <w:t xml:space="preserve"> </w:t>
            </w:r>
            <w:r w:rsidRPr="00BC28D4">
              <w:rPr>
                <w:rFonts w:cstheme="minorHAnsi"/>
                <w:sz w:val="18"/>
                <w:szCs w:val="18"/>
              </w:rPr>
              <w:t>brindar conocimientos,</w:t>
            </w:r>
            <w:r>
              <w:rPr>
                <w:rFonts w:cstheme="minorHAnsi"/>
                <w:sz w:val="18"/>
                <w:szCs w:val="18"/>
              </w:rPr>
              <w:t xml:space="preserve"> </w:t>
            </w:r>
            <w:r w:rsidRPr="00BC28D4">
              <w:rPr>
                <w:rFonts w:cstheme="minorHAnsi"/>
                <w:sz w:val="18"/>
                <w:szCs w:val="18"/>
              </w:rPr>
              <w:t>habilidades, herramientas y</w:t>
            </w:r>
            <w:r>
              <w:rPr>
                <w:rFonts w:cstheme="minorHAnsi"/>
                <w:sz w:val="18"/>
                <w:szCs w:val="18"/>
              </w:rPr>
              <w:t xml:space="preserve"> </w:t>
            </w:r>
            <w:r w:rsidRPr="00BC28D4">
              <w:rPr>
                <w:rFonts w:cstheme="minorHAnsi"/>
                <w:sz w:val="18"/>
                <w:szCs w:val="18"/>
              </w:rPr>
              <w:t>destrezas desarrollando el</w:t>
            </w:r>
            <w:r>
              <w:rPr>
                <w:rFonts w:cstheme="minorHAnsi"/>
                <w:sz w:val="18"/>
                <w:szCs w:val="18"/>
              </w:rPr>
              <w:t xml:space="preserve"> </w:t>
            </w:r>
            <w:r w:rsidRPr="00BC28D4">
              <w:rPr>
                <w:rFonts w:cstheme="minorHAnsi"/>
                <w:sz w:val="18"/>
                <w:szCs w:val="18"/>
              </w:rPr>
              <w:t>potencial</w:t>
            </w:r>
            <w:r>
              <w:rPr>
                <w:rFonts w:cstheme="minorHAnsi"/>
                <w:sz w:val="18"/>
                <w:szCs w:val="18"/>
              </w:rPr>
              <w:t xml:space="preserve"> </w:t>
            </w:r>
            <w:r w:rsidRPr="00BC28D4">
              <w:rPr>
                <w:rFonts w:cstheme="minorHAnsi"/>
                <w:sz w:val="18"/>
                <w:szCs w:val="18"/>
              </w:rPr>
              <w:t>productivo del capital</w:t>
            </w:r>
            <w:r>
              <w:rPr>
                <w:rFonts w:cstheme="minorHAnsi"/>
                <w:sz w:val="18"/>
                <w:szCs w:val="18"/>
              </w:rPr>
              <w:t xml:space="preserve"> </w:t>
            </w:r>
            <w:r w:rsidRPr="00BC28D4">
              <w:rPr>
                <w:rFonts w:cstheme="minorHAnsi"/>
                <w:sz w:val="18"/>
                <w:szCs w:val="18"/>
              </w:rPr>
              <w:t>humano para la competitividad.</w:t>
            </w:r>
          </w:p>
        </w:tc>
        <w:tc>
          <w:tcPr>
            <w:tcW w:w="1289" w:type="pct"/>
            <w:vAlign w:val="center"/>
          </w:tcPr>
          <w:p w14:paraId="05905FDA" w14:textId="444BB36C" w:rsidR="00A07033" w:rsidRPr="00830A4D" w:rsidRDefault="00C0356D" w:rsidP="00BB65BD">
            <w:pPr>
              <w:spacing w:after="0" w:line="240" w:lineRule="auto"/>
              <w:rPr>
                <w:rFonts w:cstheme="minorHAnsi"/>
                <w:sz w:val="18"/>
                <w:szCs w:val="18"/>
              </w:rPr>
            </w:pPr>
            <w:r>
              <w:rPr>
                <w:rFonts w:cstheme="minorHAnsi"/>
                <w:sz w:val="18"/>
                <w:szCs w:val="18"/>
              </w:rPr>
              <w:t>Porcentaje</w:t>
            </w:r>
            <w:r w:rsidR="00BC28D4">
              <w:rPr>
                <w:rFonts w:cstheme="minorHAnsi"/>
                <w:sz w:val="18"/>
                <w:szCs w:val="18"/>
              </w:rPr>
              <w:t xml:space="preserve"> de emprendedores/MiPymes capacitados</w:t>
            </w:r>
            <w:r w:rsidR="00F47D49">
              <w:rPr>
                <w:rFonts w:cstheme="minorHAnsi"/>
                <w:sz w:val="18"/>
                <w:szCs w:val="18"/>
              </w:rPr>
              <w:t>.</w:t>
            </w:r>
          </w:p>
        </w:tc>
        <w:tc>
          <w:tcPr>
            <w:tcW w:w="1871" w:type="pct"/>
            <w:vAlign w:val="center"/>
          </w:tcPr>
          <w:p w14:paraId="0EB9D23D" w14:textId="4A22CE50" w:rsidR="00A07033" w:rsidRPr="00830A4D" w:rsidRDefault="00F47D49" w:rsidP="00BB65BD">
            <w:pPr>
              <w:spacing w:after="0" w:line="240" w:lineRule="auto"/>
              <w:rPr>
                <w:sz w:val="18"/>
                <w:szCs w:val="18"/>
              </w:rPr>
            </w:pPr>
            <w:r>
              <w:rPr>
                <w:sz w:val="18"/>
                <w:szCs w:val="18"/>
              </w:rPr>
              <w:t xml:space="preserve">Mide el número de emprendedores/MiPymes capacitados para el desarrollo de </w:t>
            </w:r>
            <w:r w:rsidRPr="00BC28D4">
              <w:rPr>
                <w:rFonts w:cstheme="minorHAnsi"/>
                <w:sz w:val="18"/>
                <w:szCs w:val="18"/>
              </w:rPr>
              <w:t>conocimientos,</w:t>
            </w:r>
            <w:r>
              <w:rPr>
                <w:rFonts w:cstheme="minorHAnsi"/>
                <w:sz w:val="18"/>
                <w:szCs w:val="18"/>
              </w:rPr>
              <w:t xml:space="preserve"> </w:t>
            </w:r>
            <w:r w:rsidRPr="00BC28D4">
              <w:rPr>
                <w:rFonts w:cstheme="minorHAnsi"/>
                <w:sz w:val="18"/>
                <w:szCs w:val="18"/>
              </w:rPr>
              <w:t>habilidades, herramientas y</w:t>
            </w:r>
            <w:r>
              <w:rPr>
                <w:rFonts w:cstheme="minorHAnsi"/>
                <w:sz w:val="18"/>
                <w:szCs w:val="18"/>
              </w:rPr>
              <w:t xml:space="preserve"> </w:t>
            </w:r>
            <w:r w:rsidRPr="00BC28D4">
              <w:rPr>
                <w:rFonts w:cstheme="minorHAnsi"/>
                <w:sz w:val="18"/>
                <w:szCs w:val="18"/>
              </w:rPr>
              <w:t>destrezas</w:t>
            </w:r>
            <w:r>
              <w:rPr>
                <w:rFonts w:cstheme="minorHAnsi"/>
                <w:sz w:val="18"/>
                <w:szCs w:val="18"/>
              </w:rPr>
              <w:t xml:space="preserve"> que potencien el capital productivo humano para la competitividad.</w:t>
            </w:r>
            <w:r>
              <w:rPr>
                <w:sz w:val="18"/>
                <w:szCs w:val="18"/>
              </w:rPr>
              <w:t xml:space="preserve"> </w:t>
            </w:r>
          </w:p>
        </w:tc>
      </w:tr>
    </w:tbl>
    <w:p w14:paraId="158E3D60" w14:textId="02079121" w:rsidR="00460D05" w:rsidRDefault="00460D05" w:rsidP="00620F38">
      <w:pPr>
        <w:spacing w:after="0" w:line="240" w:lineRule="auto"/>
        <w:rPr>
          <w:rFonts w:cstheme="minorHAnsi"/>
          <w:lang w:val="es-ES"/>
        </w:rPr>
      </w:pPr>
    </w:p>
    <w:p w14:paraId="29FDB9CA" w14:textId="5D972253" w:rsidR="00396759" w:rsidRPr="00CA04EA" w:rsidRDefault="00396759" w:rsidP="006A1534">
      <w:pPr>
        <w:pStyle w:val="Ttulo3"/>
        <w:numPr>
          <w:ilvl w:val="0"/>
          <w:numId w:val="10"/>
        </w:numPr>
      </w:pPr>
      <w:bookmarkStart w:id="64" w:name="_Toc85630273"/>
      <w:bookmarkStart w:id="65" w:name="_Toc85630303"/>
      <w:bookmarkStart w:id="66" w:name="_Toc85707992"/>
      <w:bookmarkStart w:id="67" w:name="_Toc85708368"/>
      <w:bookmarkStart w:id="68" w:name="_Toc85711242"/>
      <w:bookmarkStart w:id="69" w:name="_Toc85718815"/>
      <w:bookmarkStart w:id="70" w:name="_Toc85718848"/>
      <w:bookmarkStart w:id="71" w:name="_Toc85719143"/>
      <w:bookmarkStart w:id="72" w:name="_Toc85798225"/>
      <w:bookmarkStart w:id="73" w:name="_Toc85798274"/>
      <w:bookmarkStart w:id="74" w:name="_Toc85799188"/>
      <w:bookmarkStart w:id="75" w:name="_Toc85801025"/>
      <w:bookmarkStart w:id="76" w:name="_Toc86164291"/>
      <w:bookmarkStart w:id="77" w:name="_Toc86164912"/>
      <w:bookmarkStart w:id="78" w:name="_Toc86169298"/>
      <w:bookmarkStart w:id="79" w:name="_Toc86311661"/>
      <w:bookmarkStart w:id="80" w:name="_Toc94870525"/>
      <w:bookmarkStart w:id="81" w:name="_Toc85630304"/>
      <w:bookmarkStart w:id="82" w:name="_Toc85707993"/>
      <w:bookmarkStart w:id="83" w:name="_Toc85708369"/>
      <w:bookmarkStart w:id="84" w:name="_Toc85711243"/>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01A09C83" w14:textId="5BFF53EB" w:rsidR="00EB47FB" w:rsidRPr="00CA04EA" w:rsidRDefault="00404539" w:rsidP="008D77CF">
      <w:pPr>
        <w:rPr>
          <w:lang w:val="es-ES"/>
        </w:rPr>
      </w:pPr>
      <w:bookmarkStart w:id="85" w:name="_Toc85630305"/>
      <w:bookmarkStart w:id="86" w:name="_Toc85707994"/>
      <w:bookmarkStart w:id="87" w:name="_Toc85708370"/>
      <w:bookmarkStart w:id="88" w:name="_Toc8571124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404539">
        <w:rPr>
          <w:lang w:val="es-ES"/>
        </w:rPr>
        <w:t>El programa F091 "</w:t>
      </w:r>
      <w:r w:rsidRPr="000C37EC">
        <w:rPr>
          <w:i/>
          <w:iCs/>
          <w:lang w:val="es-ES"/>
        </w:rPr>
        <w:t>Impulso Empresarial en Proyectos Estratégicos y Fomento al Emprendimiento</w:t>
      </w:r>
      <w:r w:rsidRPr="00404539">
        <w:rPr>
          <w:lang w:val="es-ES"/>
        </w:rPr>
        <w:t xml:space="preserve">" tiene como objetivo principal contribuir al desarrollo económico integral de Sinaloa mediante la promoción y ejecución de proyectos que detonen la competitividad. Para cumplir con este propósito, la Dirección de Proyectos actúa como un brazo ejecutor que vincula a la iniciativa privada con programas y coordina el acompañamiento técnico para la instalación de inversión estratégica y proyectos de innovación tecnológica. El programa entrega servicios consistentes en asesoría especializada, capacitación, gestión de proyectos y acompañamiento técnico, los cuales están dirigidos a emprendedores y </w:t>
      </w:r>
      <w:r>
        <w:rPr>
          <w:lang w:val="es-ES"/>
        </w:rPr>
        <w:t>MiPymes</w:t>
      </w:r>
      <w:r w:rsidRPr="00404539">
        <w:rPr>
          <w:lang w:val="es-ES"/>
        </w:rPr>
        <w:t xml:space="preserve"> con potencial de desarrollo en sectores estratégicos en la entidad.</w:t>
      </w:r>
    </w:p>
    <w:p w14:paraId="3BFF1877" w14:textId="5DD7570D" w:rsidR="00275114" w:rsidRPr="00D0378D" w:rsidRDefault="00396759" w:rsidP="0016151B">
      <w:pPr>
        <w:pStyle w:val="Ttulo4"/>
        <w:numPr>
          <w:ilvl w:val="1"/>
          <w:numId w:val="10"/>
        </w:numPr>
        <w:spacing w:after="120"/>
        <w:ind w:left="709" w:hanging="357"/>
      </w:pPr>
      <w:r w:rsidRPr="00D0378D">
        <w:lastRenderedPageBreak/>
        <w:t>Indicador Sectorial</w:t>
      </w:r>
      <w:bookmarkEnd w:id="85"/>
      <w:bookmarkEnd w:id="86"/>
      <w:bookmarkEnd w:id="87"/>
      <w:bookmarkEnd w:id="8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A07033" w:rsidRPr="00873632" w14:paraId="4873A467" w14:textId="77777777" w:rsidTr="00BB65BD">
        <w:trPr>
          <w:trHeight w:val="485"/>
          <w:tblHeader/>
        </w:trPr>
        <w:tc>
          <w:tcPr>
            <w:tcW w:w="5000" w:type="pct"/>
            <w:gridSpan w:val="5"/>
            <w:shd w:val="clear" w:color="auto" w:fill="404040" w:themeFill="text1" w:themeFillTint="BF"/>
            <w:vAlign w:val="center"/>
          </w:tcPr>
          <w:p w14:paraId="7D97ED32" w14:textId="77777777" w:rsidR="00A07033" w:rsidRPr="00873632" w:rsidRDefault="00A07033" w:rsidP="00BB65BD">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A07033" w:rsidRPr="00873632" w14:paraId="33DDE2E4" w14:textId="77777777" w:rsidTr="0016151B">
        <w:trPr>
          <w:trHeight w:val="602"/>
          <w:tblHeader/>
        </w:trPr>
        <w:tc>
          <w:tcPr>
            <w:tcW w:w="1120" w:type="pct"/>
            <w:shd w:val="clear" w:color="auto" w:fill="7F7F7F" w:themeFill="text1" w:themeFillTint="80"/>
            <w:vAlign w:val="center"/>
          </w:tcPr>
          <w:p w14:paraId="1776EC65" w14:textId="77777777" w:rsidR="00A07033" w:rsidRPr="00873632" w:rsidRDefault="00A07033" w:rsidP="00BB65BD">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4857A486" w14:textId="77777777" w:rsidR="00A07033" w:rsidRPr="00873632" w:rsidRDefault="00A07033" w:rsidP="00BB65BD">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654F8D9B" w14:textId="77777777" w:rsidR="00A07033" w:rsidRPr="00873632" w:rsidRDefault="00A07033" w:rsidP="00BB65BD">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37F866D9" w14:textId="67AAA781" w:rsidR="00A07033" w:rsidRPr="00873632" w:rsidRDefault="00A07033" w:rsidP="00BB65BD">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9B70C4">
              <w:rPr>
                <w:color w:val="FFFFFF" w:themeColor="background1"/>
                <w:szCs w:val="20"/>
                <w:lang w:val="es-ES"/>
              </w:rPr>
              <w:t>5</w:t>
            </w:r>
            <w:r>
              <w:rPr>
                <w:color w:val="FFFFFF" w:themeColor="background1"/>
                <w:szCs w:val="20"/>
                <w:lang w:val="es-ES"/>
              </w:rPr>
              <w:t xml:space="preserve">) </w:t>
            </w:r>
          </w:p>
        </w:tc>
        <w:tc>
          <w:tcPr>
            <w:tcW w:w="667" w:type="pct"/>
            <w:shd w:val="clear" w:color="auto" w:fill="7F7F7F" w:themeFill="text1" w:themeFillTint="80"/>
            <w:vAlign w:val="center"/>
          </w:tcPr>
          <w:p w14:paraId="4F8E701E" w14:textId="77777777" w:rsidR="00A07033" w:rsidRDefault="00A07033" w:rsidP="00BB65BD">
            <w:pPr>
              <w:spacing w:after="0" w:line="240" w:lineRule="auto"/>
              <w:jc w:val="center"/>
              <w:rPr>
                <w:color w:val="FFFFFF" w:themeColor="background1"/>
                <w:szCs w:val="20"/>
                <w:lang w:val="es-ES"/>
              </w:rPr>
            </w:pPr>
            <w:r>
              <w:rPr>
                <w:color w:val="FFFFFF" w:themeColor="background1"/>
                <w:szCs w:val="20"/>
                <w:lang w:val="es-ES"/>
              </w:rPr>
              <w:t>Avance</w:t>
            </w:r>
          </w:p>
          <w:p w14:paraId="26700E36" w14:textId="3AE5BE2E" w:rsidR="00A07033" w:rsidRPr="00873632" w:rsidRDefault="00A07033" w:rsidP="00BB65BD">
            <w:pPr>
              <w:spacing w:after="0" w:line="240" w:lineRule="auto"/>
              <w:jc w:val="center"/>
              <w:rPr>
                <w:color w:val="FFFFFF" w:themeColor="background1"/>
                <w:szCs w:val="20"/>
                <w:lang w:val="es-ES"/>
              </w:rPr>
            </w:pPr>
            <w:r>
              <w:rPr>
                <w:color w:val="FFFFFF" w:themeColor="background1"/>
                <w:szCs w:val="20"/>
                <w:lang w:val="es-ES"/>
              </w:rPr>
              <w:t>(202</w:t>
            </w:r>
            <w:r w:rsidR="009B70C4">
              <w:rPr>
                <w:color w:val="FFFFFF" w:themeColor="background1"/>
                <w:szCs w:val="20"/>
                <w:lang w:val="es-ES"/>
              </w:rPr>
              <w:t>5</w:t>
            </w:r>
            <w:r>
              <w:rPr>
                <w:color w:val="FFFFFF" w:themeColor="background1"/>
                <w:szCs w:val="20"/>
                <w:lang w:val="es-ES"/>
              </w:rPr>
              <w:t>)</w:t>
            </w:r>
          </w:p>
        </w:tc>
      </w:tr>
      <w:tr w:rsidR="00A07033" w:rsidRPr="000C37EC" w14:paraId="1ECB874C" w14:textId="77777777" w:rsidTr="002E2F9E">
        <w:trPr>
          <w:trHeight w:val="2654"/>
        </w:trPr>
        <w:tc>
          <w:tcPr>
            <w:tcW w:w="1120" w:type="pct"/>
            <w:vAlign w:val="center"/>
          </w:tcPr>
          <w:p w14:paraId="62562449" w14:textId="16C031C3" w:rsidR="00A07033" w:rsidRPr="000C37EC" w:rsidRDefault="00404539" w:rsidP="00BB65BD">
            <w:pPr>
              <w:spacing w:after="0" w:line="240" w:lineRule="auto"/>
              <w:rPr>
                <w:sz w:val="18"/>
                <w:szCs w:val="18"/>
                <w:lang w:val="es-ES"/>
              </w:rPr>
            </w:pPr>
            <w:r w:rsidRPr="000C37EC">
              <w:rPr>
                <w:sz w:val="18"/>
                <w:szCs w:val="18"/>
              </w:rPr>
              <w:t>4.2 Índice de Competitividad en México.</w:t>
            </w:r>
          </w:p>
        </w:tc>
        <w:tc>
          <w:tcPr>
            <w:tcW w:w="1286" w:type="pct"/>
            <w:vAlign w:val="center"/>
          </w:tcPr>
          <w:p w14:paraId="1DBAEE19" w14:textId="301BE519" w:rsidR="00A07033" w:rsidRPr="000C37EC" w:rsidRDefault="00F36414" w:rsidP="00BB65BD">
            <w:pPr>
              <w:spacing w:after="0" w:line="240" w:lineRule="auto"/>
              <w:rPr>
                <w:sz w:val="18"/>
                <w:szCs w:val="18"/>
                <w:lang w:val="es-ES"/>
              </w:rPr>
            </w:pPr>
            <w:r w:rsidRPr="000C37EC">
              <w:rPr>
                <w:sz w:val="18"/>
                <w:szCs w:val="18"/>
              </w:rPr>
              <w:t>Objetivo 4. Impulsar la innovación y la competencia en el mercado interno.</w:t>
            </w:r>
          </w:p>
        </w:tc>
        <w:tc>
          <w:tcPr>
            <w:tcW w:w="1284" w:type="pct"/>
            <w:vAlign w:val="center"/>
          </w:tcPr>
          <w:p w14:paraId="274CE5F0" w14:textId="09A9F6B6" w:rsidR="00A07033" w:rsidRPr="000C37EC" w:rsidRDefault="00404539" w:rsidP="00BB65BD">
            <w:pPr>
              <w:spacing w:after="0" w:line="240" w:lineRule="auto"/>
              <w:rPr>
                <w:sz w:val="18"/>
                <w:szCs w:val="18"/>
                <w:lang w:val="es-ES"/>
              </w:rPr>
            </w:pPr>
            <w:r w:rsidRPr="000C37EC">
              <w:rPr>
                <w:sz w:val="18"/>
                <w:szCs w:val="18"/>
              </w:rPr>
              <w:t>El indicador es el Índice de Competitividad Mundial (ICM) del Instituto para el Desarrollo Gerencial (IMD, por sus siglas en inglés) que se obtiene a partir de cuatro factores: desempeño económico, eficiencia de gobierno, eficiencia de negocios e infraestructura.</w:t>
            </w:r>
          </w:p>
        </w:tc>
        <w:tc>
          <w:tcPr>
            <w:tcW w:w="643" w:type="pct"/>
            <w:vAlign w:val="center"/>
          </w:tcPr>
          <w:p w14:paraId="4C1DEC26" w14:textId="2C7C610D" w:rsidR="00A07033" w:rsidRPr="000C37EC" w:rsidRDefault="00404539" w:rsidP="00BB65BD">
            <w:pPr>
              <w:spacing w:after="0" w:line="240" w:lineRule="auto"/>
              <w:jc w:val="center"/>
              <w:rPr>
                <w:sz w:val="18"/>
                <w:szCs w:val="18"/>
                <w:lang w:val="es-ES"/>
              </w:rPr>
            </w:pPr>
            <w:r w:rsidRPr="000C37EC">
              <w:rPr>
                <w:sz w:val="18"/>
                <w:szCs w:val="18"/>
                <w:lang w:val="es-ES"/>
              </w:rPr>
              <w:t>50.1</w:t>
            </w:r>
          </w:p>
        </w:tc>
        <w:tc>
          <w:tcPr>
            <w:tcW w:w="667" w:type="pct"/>
            <w:vAlign w:val="center"/>
          </w:tcPr>
          <w:p w14:paraId="32F93DFB" w14:textId="78715E88" w:rsidR="00A07033" w:rsidRPr="000C37EC" w:rsidRDefault="00404539" w:rsidP="00BB65BD">
            <w:pPr>
              <w:spacing w:after="0" w:line="240" w:lineRule="auto"/>
              <w:jc w:val="center"/>
              <w:rPr>
                <w:sz w:val="18"/>
                <w:szCs w:val="18"/>
                <w:lang w:val="es-ES"/>
              </w:rPr>
            </w:pPr>
            <w:r w:rsidRPr="000C37EC">
              <w:rPr>
                <w:sz w:val="18"/>
                <w:szCs w:val="18"/>
                <w:lang w:val="es-ES"/>
              </w:rPr>
              <w:t>Dato disponible hasta junio de 2026</w:t>
            </w:r>
          </w:p>
        </w:tc>
      </w:tr>
    </w:tbl>
    <w:p w14:paraId="51B9BB1C" w14:textId="54C6310B" w:rsidR="00465B3A" w:rsidRPr="00A07033" w:rsidRDefault="00465B3A" w:rsidP="00A07033">
      <w:pPr>
        <w:spacing w:after="0" w:line="240" w:lineRule="auto"/>
        <w:rPr>
          <w:rFonts w:cstheme="minorHAnsi"/>
        </w:rPr>
      </w:pPr>
    </w:p>
    <w:p w14:paraId="5D4C0F8A" w14:textId="66256DED" w:rsidR="00406E48" w:rsidRDefault="00396759" w:rsidP="00AF6EF9">
      <w:pPr>
        <w:pStyle w:val="Ttulo4"/>
        <w:numPr>
          <w:ilvl w:val="1"/>
          <w:numId w:val="10"/>
        </w:numPr>
        <w:ind w:left="709"/>
      </w:pPr>
      <w:r w:rsidRPr="00CA04EA">
        <w:t>Indicadores de Resultados e Indicadores de Servicios y Gestión</w:t>
      </w:r>
    </w:p>
    <w:p w14:paraId="22481E04" w14:textId="048CAD20" w:rsidR="006A0B3C" w:rsidRDefault="006A0B3C" w:rsidP="006A0B3C">
      <w:r w:rsidRPr="006A0B3C">
        <w:t>Dado que el Pp no cuenta con una MIR, no se cuentan con indicadores de servicios y gestión, solamente con indicadores de resultados derivados del Programa Operativo Anual (POA).</w:t>
      </w:r>
      <w:r>
        <w:t xml:space="preserve"> Por lo anterior, es recomendable elaborar dicha MIR.</w:t>
      </w:r>
    </w:p>
    <w:p w14:paraId="0583FE0B" w14:textId="351CD338" w:rsidR="001341A2" w:rsidRPr="0038389A" w:rsidRDefault="006A0B3C" w:rsidP="001341A2">
      <w:pPr>
        <w:pStyle w:val="Prrafodelista"/>
        <w:numPr>
          <w:ilvl w:val="0"/>
          <w:numId w:val="25"/>
        </w:numPr>
        <w:rPr>
          <w:lang w:val="es-ES"/>
        </w:rPr>
      </w:pPr>
      <w:r w:rsidRPr="006A0B3C">
        <w:rPr>
          <w:lang w:val="es-ES"/>
        </w:rPr>
        <w:t>Porcentaje de emprendedores/MiPymes capacitados.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77"/>
        <w:gridCol w:w="1328"/>
        <w:gridCol w:w="1688"/>
        <w:gridCol w:w="1208"/>
        <w:gridCol w:w="1764"/>
        <w:gridCol w:w="1363"/>
      </w:tblGrid>
      <w:tr w:rsidR="001341A2" w:rsidRPr="00605B2D" w14:paraId="218AA831" w14:textId="77777777" w:rsidTr="006A0B3C">
        <w:trPr>
          <w:trHeight w:val="415"/>
        </w:trPr>
        <w:tc>
          <w:tcPr>
            <w:tcW w:w="837" w:type="pct"/>
            <w:shd w:val="clear" w:color="auto" w:fill="A6A6A6" w:themeFill="background1" w:themeFillShade="A6"/>
            <w:vAlign w:val="center"/>
          </w:tcPr>
          <w:p w14:paraId="33B599C7" w14:textId="77777777" w:rsidR="001341A2" w:rsidRPr="00605B2D" w:rsidRDefault="001341A2" w:rsidP="00BB65BD">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63" w:type="pct"/>
            <w:gridSpan w:val="5"/>
            <w:vAlign w:val="center"/>
          </w:tcPr>
          <w:p w14:paraId="58D94075" w14:textId="543DEC2F" w:rsidR="001341A2" w:rsidRPr="00162942" w:rsidRDefault="0038389A" w:rsidP="00BB65BD">
            <w:pPr>
              <w:spacing w:line="240" w:lineRule="auto"/>
              <w:rPr>
                <w:rFonts w:cs="Arial"/>
                <w:color w:val="595959" w:themeColor="text1" w:themeTint="A6"/>
                <w:lang w:val="es-ES"/>
              </w:rPr>
            </w:pPr>
            <w:r w:rsidRPr="00162942">
              <w:rPr>
                <w:color w:val="595959" w:themeColor="text1" w:themeTint="A6"/>
              </w:rPr>
              <w:t xml:space="preserve">Mide el porcentaje de emprendedores/MiPymes capacitados para el desarrollo de </w:t>
            </w:r>
            <w:r w:rsidRPr="00162942">
              <w:rPr>
                <w:rFonts w:cstheme="minorHAnsi"/>
                <w:color w:val="595959" w:themeColor="text1" w:themeTint="A6"/>
              </w:rPr>
              <w:t>conocimientos, habilidades, herramientas y destrezas que potencien el capital productivo humano para la competitividad.</w:t>
            </w:r>
          </w:p>
        </w:tc>
      </w:tr>
      <w:tr w:rsidR="001341A2" w:rsidRPr="00605B2D" w14:paraId="3C7F9723" w14:textId="77777777" w:rsidTr="006A0B3C">
        <w:trPr>
          <w:trHeight w:val="563"/>
        </w:trPr>
        <w:tc>
          <w:tcPr>
            <w:tcW w:w="837" w:type="pct"/>
            <w:shd w:val="clear" w:color="auto" w:fill="A6A6A6" w:themeFill="background1" w:themeFillShade="A6"/>
            <w:vAlign w:val="center"/>
          </w:tcPr>
          <w:p w14:paraId="5F63118D" w14:textId="77777777" w:rsidR="001341A2" w:rsidRPr="00605B2D" w:rsidRDefault="001341A2" w:rsidP="00BB65BD">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63" w:type="pct"/>
            <w:gridSpan w:val="5"/>
            <w:vAlign w:val="center"/>
          </w:tcPr>
          <w:p w14:paraId="76A53F70" w14:textId="5065ED56" w:rsidR="001341A2" w:rsidRPr="00162942" w:rsidRDefault="0038389A" w:rsidP="0038389A">
            <w:pPr>
              <w:spacing w:line="240" w:lineRule="auto"/>
              <w:rPr>
                <w:color w:val="595959" w:themeColor="text1" w:themeTint="A6"/>
              </w:rPr>
            </w:pPr>
            <w:r w:rsidRPr="00162942">
              <w:rPr>
                <w:color w:val="595959" w:themeColor="text1" w:themeTint="A6"/>
              </w:rPr>
              <w:t>(Número de MIPYMES y emprendedores capacitados en un periodo / número de MIPYMES y emprendedores esperados a capacitar en el año t) * 100.</w:t>
            </w:r>
          </w:p>
        </w:tc>
      </w:tr>
      <w:tr w:rsidR="001341A2" w:rsidRPr="00605B2D" w14:paraId="5C3AC1CF" w14:textId="77777777" w:rsidTr="006A0B3C">
        <w:trPr>
          <w:trHeight w:val="543"/>
        </w:trPr>
        <w:tc>
          <w:tcPr>
            <w:tcW w:w="837" w:type="pct"/>
            <w:shd w:val="clear" w:color="auto" w:fill="A6A6A6" w:themeFill="background1" w:themeFillShade="A6"/>
            <w:vAlign w:val="center"/>
          </w:tcPr>
          <w:p w14:paraId="05D5DF7A" w14:textId="77777777" w:rsidR="001341A2" w:rsidRPr="00605B2D" w:rsidRDefault="001341A2" w:rsidP="00BB65BD">
            <w:pPr>
              <w:spacing w:line="240" w:lineRule="auto"/>
              <w:jc w:val="center"/>
              <w:rPr>
                <w:rFonts w:cs="Arial"/>
                <w:color w:val="FFFFFF" w:themeColor="background1"/>
                <w:lang w:val="es-ES"/>
              </w:rPr>
            </w:pPr>
            <w:r w:rsidRPr="00605B2D">
              <w:rPr>
                <w:rFonts w:cs="Arial"/>
                <w:color w:val="FFFFFF" w:themeColor="background1"/>
              </w:rPr>
              <w:t>Año Base:</w:t>
            </w:r>
          </w:p>
        </w:tc>
        <w:tc>
          <w:tcPr>
            <w:tcW w:w="752" w:type="pct"/>
            <w:vAlign w:val="center"/>
          </w:tcPr>
          <w:p w14:paraId="78EB02EA" w14:textId="0956DD9A" w:rsidR="001341A2" w:rsidRPr="00605B2D" w:rsidRDefault="0038389A" w:rsidP="00BB65BD">
            <w:pPr>
              <w:spacing w:line="240" w:lineRule="auto"/>
              <w:jc w:val="center"/>
              <w:rPr>
                <w:rFonts w:cs="Arial"/>
                <w:color w:val="595959" w:themeColor="text1" w:themeTint="A6"/>
                <w:lang w:val="es-ES"/>
              </w:rPr>
            </w:pPr>
            <w:r>
              <w:rPr>
                <w:rFonts w:cs="Arial"/>
                <w:color w:val="595959" w:themeColor="text1" w:themeTint="A6"/>
                <w:lang w:val="es-ES"/>
              </w:rPr>
              <w:t>2024</w:t>
            </w:r>
          </w:p>
        </w:tc>
        <w:tc>
          <w:tcPr>
            <w:tcW w:w="956" w:type="pct"/>
            <w:shd w:val="clear" w:color="auto" w:fill="A6A6A6" w:themeFill="background1" w:themeFillShade="A6"/>
            <w:vAlign w:val="center"/>
          </w:tcPr>
          <w:p w14:paraId="6ADBC2AA" w14:textId="77777777" w:rsidR="001341A2" w:rsidRPr="00605B2D" w:rsidRDefault="001341A2" w:rsidP="00BB65BD">
            <w:pPr>
              <w:spacing w:line="240" w:lineRule="auto"/>
              <w:jc w:val="center"/>
              <w:rPr>
                <w:rFonts w:cs="Arial"/>
                <w:color w:val="FFFFFF" w:themeColor="background1"/>
              </w:rPr>
            </w:pPr>
            <w:r w:rsidRPr="00605B2D">
              <w:rPr>
                <w:rFonts w:cs="Arial"/>
                <w:color w:val="FFFFFF" w:themeColor="background1"/>
              </w:rPr>
              <w:t>Meta:</w:t>
            </w:r>
          </w:p>
        </w:tc>
        <w:tc>
          <w:tcPr>
            <w:tcW w:w="684" w:type="pct"/>
            <w:vAlign w:val="center"/>
          </w:tcPr>
          <w:p w14:paraId="0BC7F71C" w14:textId="3425BB62" w:rsidR="001341A2" w:rsidRPr="00605B2D" w:rsidRDefault="0038389A" w:rsidP="00BB65BD">
            <w:pPr>
              <w:spacing w:line="240" w:lineRule="auto"/>
              <w:jc w:val="center"/>
              <w:rPr>
                <w:rFonts w:cs="Arial"/>
                <w:color w:val="595959" w:themeColor="text1" w:themeTint="A6"/>
                <w:lang w:val="es-ES"/>
              </w:rPr>
            </w:pPr>
            <w:r>
              <w:rPr>
                <w:rFonts w:cs="Arial"/>
                <w:color w:val="595959" w:themeColor="text1" w:themeTint="A6"/>
                <w:lang w:val="es-ES"/>
              </w:rPr>
              <w:t>6</w:t>
            </w:r>
            <w:r w:rsidR="00162942">
              <w:rPr>
                <w:rFonts w:cs="Arial"/>
                <w:color w:val="595959" w:themeColor="text1" w:themeTint="A6"/>
                <w:lang w:val="es-ES"/>
              </w:rPr>
              <w:t>,</w:t>
            </w:r>
            <w:r>
              <w:rPr>
                <w:rFonts w:cs="Arial"/>
                <w:color w:val="595959" w:themeColor="text1" w:themeTint="A6"/>
                <w:lang w:val="es-ES"/>
              </w:rPr>
              <w:t>900</w:t>
            </w:r>
          </w:p>
        </w:tc>
        <w:tc>
          <w:tcPr>
            <w:tcW w:w="999" w:type="pct"/>
            <w:shd w:val="clear" w:color="auto" w:fill="A6A6A6" w:themeFill="background1" w:themeFillShade="A6"/>
            <w:vAlign w:val="center"/>
          </w:tcPr>
          <w:p w14:paraId="115FB0AF" w14:textId="7C44313D" w:rsidR="001341A2" w:rsidRPr="00605B2D" w:rsidRDefault="001341A2" w:rsidP="00BB65BD">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sidR="009B70C4">
              <w:rPr>
                <w:rFonts w:cs="Arial"/>
                <w:color w:val="FFFFFF" w:themeColor="background1"/>
                <w:lang w:val="es-ES"/>
              </w:rPr>
              <w:t>5</w:t>
            </w:r>
            <w:r w:rsidRPr="00605B2D">
              <w:rPr>
                <w:rFonts w:cs="Arial"/>
                <w:color w:val="FFFFFF" w:themeColor="background1"/>
                <w:lang w:val="es-ES"/>
              </w:rPr>
              <w:t>):</w:t>
            </w:r>
          </w:p>
        </w:tc>
        <w:tc>
          <w:tcPr>
            <w:tcW w:w="772" w:type="pct"/>
            <w:vAlign w:val="center"/>
          </w:tcPr>
          <w:p w14:paraId="1F09F64E" w14:textId="269260B1" w:rsidR="001341A2" w:rsidRPr="00605B2D" w:rsidRDefault="00020D2D" w:rsidP="00BB65BD">
            <w:pPr>
              <w:spacing w:line="240" w:lineRule="auto"/>
              <w:jc w:val="center"/>
              <w:rPr>
                <w:rFonts w:cs="Arial"/>
                <w:color w:val="595959" w:themeColor="text1" w:themeTint="A6"/>
                <w:lang w:val="es-ES"/>
              </w:rPr>
            </w:pPr>
            <w:r>
              <w:rPr>
                <w:rFonts w:cs="Arial"/>
                <w:color w:val="595959" w:themeColor="text1" w:themeTint="A6"/>
                <w:lang w:val="es-ES"/>
              </w:rPr>
              <w:t>6</w:t>
            </w:r>
            <w:r w:rsidR="00162942">
              <w:rPr>
                <w:rFonts w:cs="Arial"/>
                <w:color w:val="595959" w:themeColor="text1" w:themeTint="A6"/>
                <w:lang w:val="es-ES"/>
              </w:rPr>
              <w:t>,</w:t>
            </w:r>
            <w:r>
              <w:rPr>
                <w:rFonts w:cs="Arial"/>
                <w:color w:val="595959" w:themeColor="text1" w:themeTint="A6"/>
                <w:lang w:val="es-ES"/>
              </w:rPr>
              <w:t>332</w:t>
            </w:r>
          </w:p>
        </w:tc>
      </w:tr>
      <w:tr w:rsidR="001341A2" w:rsidRPr="00605B2D" w14:paraId="4491438B" w14:textId="77777777" w:rsidTr="006A0B3C">
        <w:trPr>
          <w:trHeight w:val="624"/>
        </w:trPr>
        <w:tc>
          <w:tcPr>
            <w:tcW w:w="837" w:type="pct"/>
            <w:shd w:val="clear" w:color="auto" w:fill="A6A6A6" w:themeFill="background1" w:themeFillShade="A6"/>
            <w:vAlign w:val="center"/>
          </w:tcPr>
          <w:p w14:paraId="552A1A3C" w14:textId="77777777" w:rsidR="001341A2" w:rsidRPr="00605B2D" w:rsidRDefault="001341A2" w:rsidP="00BB65BD">
            <w:pPr>
              <w:spacing w:line="240" w:lineRule="auto"/>
              <w:jc w:val="center"/>
              <w:rPr>
                <w:rFonts w:cs="Arial"/>
                <w:color w:val="FFFFFF" w:themeColor="background1"/>
              </w:rPr>
            </w:pPr>
            <w:r w:rsidRPr="00605B2D">
              <w:rPr>
                <w:rFonts w:cs="Arial"/>
                <w:color w:val="FFFFFF" w:themeColor="background1"/>
                <w:lang w:val="es-ES"/>
              </w:rPr>
              <w:t>Unidad de Medida:</w:t>
            </w:r>
          </w:p>
        </w:tc>
        <w:tc>
          <w:tcPr>
            <w:tcW w:w="752" w:type="pct"/>
            <w:vAlign w:val="center"/>
          </w:tcPr>
          <w:p w14:paraId="4B3D4930" w14:textId="4EF7E65C" w:rsidR="001341A2" w:rsidRPr="00605B2D" w:rsidRDefault="0038389A" w:rsidP="00BB65BD">
            <w:pPr>
              <w:spacing w:line="240" w:lineRule="auto"/>
              <w:jc w:val="center"/>
              <w:rPr>
                <w:rFonts w:cs="Arial"/>
                <w:color w:val="595959" w:themeColor="text1" w:themeTint="A6"/>
                <w:lang w:val="es-ES"/>
              </w:rPr>
            </w:pPr>
            <w:r>
              <w:rPr>
                <w:rFonts w:cs="Arial"/>
                <w:color w:val="595959" w:themeColor="text1" w:themeTint="A6"/>
                <w:lang w:val="es-ES"/>
              </w:rPr>
              <w:t>Capacitados</w:t>
            </w:r>
          </w:p>
        </w:tc>
        <w:tc>
          <w:tcPr>
            <w:tcW w:w="956" w:type="pct"/>
            <w:shd w:val="clear" w:color="auto" w:fill="A6A6A6" w:themeFill="background1" w:themeFillShade="A6"/>
            <w:vAlign w:val="center"/>
          </w:tcPr>
          <w:p w14:paraId="092D84AB" w14:textId="2E89F8EB" w:rsidR="001341A2" w:rsidRPr="00605B2D" w:rsidRDefault="001341A2" w:rsidP="00BB65BD">
            <w:pPr>
              <w:spacing w:line="240" w:lineRule="auto"/>
              <w:jc w:val="center"/>
              <w:rPr>
                <w:rFonts w:cs="Arial"/>
                <w:color w:val="FFFFFF" w:themeColor="background1"/>
              </w:rPr>
            </w:pPr>
            <w:r>
              <w:rPr>
                <w:rFonts w:cs="Arial"/>
                <w:color w:val="FFFFFF" w:themeColor="background1"/>
                <w:lang w:val="es-ES"/>
              </w:rPr>
              <w:t>Valor del indicador (202</w:t>
            </w:r>
            <w:r w:rsidR="009B70C4">
              <w:rPr>
                <w:rFonts w:cs="Arial"/>
                <w:color w:val="FFFFFF" w:themeColor="background1"/>
                <w:lang w:val="es-ES"/>
              </w:rPr>
              <w:t>4</w:t>
            </w:r>
            <w:r w:rsidRPr="00605B2D">
              <w:rPr>
                <w:rFonts w:cs="Arial"/>
                <w:color w:val="FFFFFF" w:themeColor="background1"/>
                <w:lang w:val="es-ES"/>
              </w:rPr>
              <w:t>):</w:t>
            </w:r>
          </w:p>
        </w:tc>
        <w:tc>
          <w:tcPr>
            <w:tcW w:w="684" w:type="pct"/>
            <w:vAlign w:val="center"/>
          </w:tcPr>
          <w:p w14:paraId="32473983" w14:textId="589421B8" w:rsidR="001341A2" w:rsidRPr="00605B2D" w:rsidRDefault="0038389A" w:rsidP="00BB65BD">
            <w:pPr>
              <w:spacing w:line="240" w:lineRule="auto"/>
              <w:jc w:val="center"/>
              <w:rPr>
                <w:rFonts w:cs="Arial"/>
                <w:color w:val="595959" w:themeColor="text1" w:themeTint="A6"/>
                <w:lang w:val="es-ES"/>
              </w:rPr>
            </w:pPr>
            <w:r>
              <w:rPr>
                <w:rFonts w:cs="Arial"/>
                <w:color w:val="595959" w:themeColor="text1" w:themeTint="A6"/>
                <w:lang w:val="es-ES"/>
              </w:rPr>
              <w:t>6</w:t>
            </w:r>
            <w:r w:rsidR="00162942">
              <w:rPr>
                <w:rFonts w:cs="Arial"/>
                <w:color w:val="595959" w:themeColor="text1" w:themeTint="A6"/>
                <w:lang w:val="es-ES"/>
              </w:rPr>
              <w:t>,</w:t>
            </w:r>
            <w:r w:rsidR="00020D2D">
              <w:rPr>
                <w:rFonts w:cs="Arial"/>
                <w:color w:val="595959" w:themeColor="text1" w:themeTint="A6"/>
                <w:lang w:val="es-ES"/>
              </w:rPr>
              <w:t>933</w:t>
            </w:r>
          </w:p>
        </w:tc>
        <w:tc>
          <w:tcPr>
            <w:tcW w:w="999" w:type="pct"/>
            <w:shd w:val="clear" w:color="auto" w:fill="A6A6A6" w:themeFill="background1" w:themeFillShade="A6"/>
            <w:vAlign w:val="center"/>
          </w:tcPr>
          <w:p w14:paraId="71762290" w14:textId="77777777" w:rsidR="001341A2" w:rsidRPr="00605B2D" w:rsidRDefault="001341A2" w:rsidP="00BB65BD">
            <w:pPr>
              <w:spacing w:line="240" w:lineRule="auto"/>
              <w:jc w:val="center"/>
              <w:rPr>
                <w:rFonts w:cs="Arial"/>
                <w:color w:val="FFFFFF" w:themeColor="background1"/>
              </w:rPr>
            </w:pPr>
            <w:r w:rsidRPr="00605B2D">
              <w:rPr>
                <w:rFonts w:cs="Arial"/>
                <w:color w:val="FFFFFF" w:themeColor="background1"/>
                <w:lang w:val="es-ES"/>
              </w:rPr>
              <w:t>Sentido:</w:t>
            </w:r>
          </w:p>
        </w:tc>
        <w:tc>
          <w:tcPr>
            <w:tcW w:w="772" w:type="pct"/>
            <w:vAlign w:val="center"/>
          </w:tcPr>
          <w:p w14:paraId="5C18F58F" w14:textId="184555DD" w:rsidR="001341A2" w:rsidRPr="00605B2D" w:rsidRDefault="00F309A5" w:rsidP="00BB65BD">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1341A2" w:rsidRPr="00605B2D" w14:paraId="00A66491" w14:textId="77777777" w:rsidTr="006A0B3C">
        <w:trPr>
          <w:trHeight w:val="645"/>
        </w:trPr>
        <w:tc>
          <w:tcPr>
            <w:tcW w:w="837" w:type="pct"/>
            <w:shd w:val="clear" w:color="auto" w:fill="A6A6A6" w:themeFill="background1" w:themeFillShade="A6"/>
            <w:vAlign w:val="center"/>
          </w:tcPr>
          <w:p w14:paraId="13D9081C" w14:textId="77777777" w:rsidR="001341A2" w:rsidRPr="00605B2D" w:rsidRDefault="001341A2" w:rsidP="00BB65BD">
            <w:pPr>
              <w:spacing w:line="240" w:lineRule="auto"/>
              <w:jc w:val="center"/>
              <w:rPr>
                <w:rFonts w:cs="Arial"/>
                <w:color w:val="FFFFFF" w:themeColor="background1"/>
              </w:rPr>
            </w:pPr>
            <w:r w:rsidRPr="00605B2D">
              <w:rPr>
                <w:rFonts w:cs="Arial"/>
                <w:color w:val="FFFFFF" w:themeColor="background1"/>
              </w:rPr>
              <w:t>Frecuencia de Medición:</w:t>
            </w:r>
          </w:p>
        </w:tc>
        <w:tc>
          <w:tcPr>
            <w:tcW w:w="752" w:type="pct"/>
            <w:vAlign w:val="center"/>
          </w:tcPr>
          <w:p w14:paraId="0818E122" w14:textId="0FA12256" w:rsidR="001341A2" w:rsidRPr="00605B2D" w:rsidRDefault="0038389A" w:rsidP="00BB65BD">
            <w:pPr>
              <w:spacing w:line="240" w:lineRule="auto"/>
              <w:jc w:val="center"/>
              <w:rPr>
                <w:rFonts w:cs="Arial"/>
                <w:color w:val="595959" w:themeColor="text1" w:themeTint="A6"/>
                <w:lang w:val="es-ES"/>
              </w:rPr>
            </w:pPr>
            <w:r>
              <w:rPr>
                <w:rFonts w:cs="Arial"/>
                <w:color w:val="595959" w:themeColor="text1" w:themeTint="A6"/>
                <w:lang w:val="es-ES"/>
              </w:rPr>
              <w:t>Anual</w:t>
            </w:r>
          </w:p>
        </w:tc>
        <w:tc>
          <w:tcPr>
            <w:tcW w:w="956" w:type="pct"/>
            <w:shd w:val="clear" w:color="auto" w:fill="A6A6A6" w:themeFill="background1" w:themeFillShade="A6"/>
            <w:vAlign w:val="center"/>
          </w:tcPr>
          <w:p w14:paraId="3D81895A" w14:textId="77777777" w:rsidR="001341A2" w:rsidRPr="00605B2D" w:rsidRDefault="001341A2" w:rsidP="00BB65BD">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55" w:type="pct"/>
            <w:gridSpan w:val="3"/>
            <w:vAlign w:val="center"/>
          </w:tcPr>
          <w:p w14:paraId="2D7F1DC9" w14:textId="67C514B9" w:rsidR="001341A2" w:rsidRPr="00605B2D" w:rsidRDefault="00020D2D" w:rsidP="00BB65BD">
            <w:pPr>
              <w:spacing w:line="240" w:lineRule="auto"/>
              <w:jc w:val="center"/>
              <w:rPr>
                <w:rFonts w:cs="Arial"/>
                <w:color w:val="595959" w:themeColor="text1" w:themeTint="A6"/>
                <w:lang w:val="es-ES"/>
              </w:rPr>
            </w:pPr>
            <w:r>
              <w:rPr>
                <w:rFonts w:cs="Arial"/>
                <w:color w:val="595959" w:themeColor="text1" w:themeTint="A6"/>
                <w:lang w:val="es-ES"/>
              </w:rPr>
              <w:t>91.76</w:t>
            </w:r>
            <w:r w:rsidR="001341A2" w:rsidRPr="00605B2D">
              <w:rPr>
                <w:rFonts w:cs="Arial"/>
                <w:color w:val="595959" w:themeColor="text1" w:themeTint="A6"/>
                <w:lang w:val="es-ES"/>
              </w:rPr>
              <w:t>%</w:t>
            </w:r>
          </w:p>
        </w:tc>
      </w:tr>
      <w:tr w:rsidR="006A0B3C" w:rsidRPr="00605B2D" w14:paraId="25133134" w14:textId="77777777" w:rsidTr="006A0B3C">
        <w:trPr>
          <w:trHeight w:val="645"/>
        </w:trPr>
        <w:tc>
          <w:tcPr>
            <w:tcW w:w="5000" w:type="pct"/>
            <w:gridSpan w:val="6"/>
            <w:vAlign w:val="center"/>
          </w:tcPr>
          <w:p w14:paraId="1BE46C15" w14:textId="107163FF" w:rsidR="006A0B3C" w:rsidRDefault="006A0B3C" w:rsidP="00BB65BD">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5B865DB5" wp14:editId="7CF53CE8">
                  <wp:extent cx="1920090" cy="1188000"/>
                  <wp:effectExtent l="0" t="0" r="0" b="0"/>
                  <wp:docPr id="49784435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7504" b="2972"/>
                          <a:stretch>
                            <a:fillRect/>
                          </a:stretch>
                        </pic:blipFill>
                        <pic:spPr bwMode="auto">
                          <a:xfrm>
                            <a:off x="0" y="0"/>
                            <a:ext cx="1920090"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DB71F7" w14:textId="54870BDE" w:rsidR="0038389A" w:rsidRPr="006A0B3C" w:rsidRDefault="0038389A" w:rsidP="006A0B3C">
      <w:pPr>
        <w:spacing w:after="0" w:line="240" w:lineRule="auto"/>
        <w:jc w:val="left"/>
        <w:rPr>
          <w:highlight w:val="yellow"/>
          <w:lang w:val="es-ES"/>
        </w:rPr>
      </w:pPr>
    </w:p>
    <w:p w14:paraId="4EA1C44B" w14:textId="49985128" w:rsidR="002603FA" w:rsidRPr="00CA04EA" w:rsidRDefault="002603FA" w:rsidP="00AF6EF9">
      <w:pPr>
        <w:pStyle w:val="Ttulo4"/>
        <w:numPr>
          <w:ilvl w:val="1"/>
          <w:numId w:val="10"/>
        </w:numPr>
        <w:ind w:left="709"/>
      </w:pPr>
      <w:r w:rsidRPr="00CA04EA">
        <w:lastRenderedPageBreak/>
        <w:t>Avance de indicadores y análisis de metas</w:t>
      </w:r>
    </w:p>
    <w:p w14:paraId="577B3142" w14:textId="605CE5A8" w:rsidR="00C63ACA" w:rsidRDefault="003F1228" w:rsidP="002603FA">
      <w:pPr>
        <w:rPr>
          <w:lang w:val="es-ES"/>
        </w:rPr>
      </w:pPr>
      <w:bookmarkStart w:id="89" w:name="_Toc85630308"/>
      <w:bookmarkStart w:id="90" w:name="_Toc85707998"/>
      <w:bookmarkStart w:id="91" w:name="_Toc85708373"/>
      <w:bookmarkStart w:id="92" w:name="_Toc85711247"/>
      <w:bookmarkStart w:id="93" w:name="_Toc85718854"/>
      <w:bookmarkStart w:id="94" w:name="_Toc85719149"/>
      <w:bookmarkStart w:id="95" w:name="_Toc85798231"/>
      <w:bookmarkStart w:id="96" w:name="_Toc85798280"/>
      <w:bookmarkStart w:id="97" w:name="_Toc85799194"/>
      <w:bookmarkStart w:id="98" w:name="_Toc85801031"/>
      <w:bookmarkStart w:id="99" w:name="_Toc86164297"/>
      <w:bookmarkStart w:id="100" w:name="_Toc86164917"/>
      <w:bookmarkStart w:id="101" w:name="_Toc86169303"/>
      <w:bookmarkStart w:id="102" w:name="_Toc86311666"/>
      <w:r w:rsidRPr="003F1228">
        <w:rPr>
          <w:lang w:val="es-ES"/>
        </w:rPr>
        <w:t>El desempeño del programa F091 durante el ejercicio 2025</w:t>
      </w:r>
      <w:r>
        <w:rPr>
          <w:lang w:val="es-ES"/>
        </w:rPr>
        <w:t xml:space="preserve">, </w:t>
      </w:r>
      <w:r w:rsidRPr="003F1228">
        <w:rPr>
          <w:lang w:val="es-ES"/>
        </w:rPr>
        <w:t xml:space="preserve">al contar con un presupuesto autorizado </w:t>
      </w:r>
      <w:r>
        <w:rPr>
          <w:lang w:val="es-ES"/>
        </w:rPr>
        <w:t>inferior comparado con años anteriores y con una meta superior</w:t>
      </w:r>
      <w:r w:rsidRPr="003F1228">
        <w:rPr>
          <w:lang w:val="es-ES"/>
        </w:rPr>
        <w:t>. El indicador de gestión seleccionado, "Número de emprendedores/MiPymes capacitados", presenta un avance que demuestra la capacidad técnica de la Dirección de Proyectos para optimizar los recursos disponibles mediante servicios de acompañamiento y consultoría que no dependen de transferencias monetarias directas.</w:t>
      </w:r>
    </w:p>
    <w:tbl>
      <w:tblPr>
        <w:tblW w:w="4999" w:type="pct"/>
        <w:tblCellMar>
          <w:left w:w="70" w:type="dxa"/>
          <w:right w:w="70" w:type="dxa"/>
        </w:tblCellMar>
        <w:tblLook w:val="04A0" w:firstRow="1" w:lastRow="0" w:firstColumn="1" w:lastColumn="0" w:noHBand="0" w:noVBand="1"/>
      </w:tblPr>
      <w:tblGrid>
        <w:gridCol w:w="1135"/>
        <w:gridCol w:w="196"/>
        <w:gridCol w:w="7505"/>
      </w:tblGrid>
      <w:tr w:rsidR="0016151B" w:rsidRPr="00700E3B" w14:paraId="174DEE65" w14:textId="77777777" w:rsidTr="003F1049">
        <w:trPr>
          <w:trHeight w:val="837"/>
        </w:trPr>
        <w:tc>
          <w:tcPr>
            <w:tcW w:w="642" w:type="pct"/>
            <w:tcBorders>
              <w:top w:val="nil"/>
              <w:left w:val="nil"/>
              <w:right w:val="nil"/>
            </w:tcBorders>
            <w:shd w:val="clear" w:color="auto" w:fill="7F7F7F" w:themeFill="text1" w:themeFillTint="80"/>
            <w:noWrap/>
            <w:vAlign w:val="center"/>
            <w:hideMark/>
          </w:tcPr>
          <w:p w14:paraId="246C44F6" w14:textId="382D1D5E" w:rsidR="0016151B" w:rsidRPr="003F1049" w:rsidRDefault="0016151B" w:rsidP="000E0C2C">
            <w:pPr>
              <w:spacing w:after="0" w:line="240" w:lineRule="auto"/>
              <w:jc w:val="right"/>
              <w:rPr>
                <w:rFonts w:eastAsia="Times New Roman" w:cs="Arial"/>
                <w:bCs/>
                <w:color w:val="FFFFFF" w:themeColor="background1"/>
                <w:sz w:val="18"/>
                <w:szCs w:val="18"/>
                <w:lang w:eastAsia="es-MX"/>
              </w:rPr>
            </w:pPr>
            <w:r w:rsidRPr="003F1049">
              <w:rPr>
                <w:rFonts w:eastAsia="Times New Roman" w:cs="Arial"/>
                <w:bCs/>
                <w:color w:val="FFFFFF" w:themeColor="background1"/>
                <w:sz w:val="18"/>
                <w:szCs w:val="18"/>
                <w:lang w:eastAsia="es-MX"/>
              </w:rPr>
              <w:t>Factibilidad</w:t>
            </w:r>
          </w:p>
        </w:tc>
        <w:tc>
          <w:tcPr>
            <w:tcW w:w="111" w:type="pct"/>
            <w:tcBorders>
              <w:top w:val="nil"/>
              <w:left w:val="nil"/>
              <w:bottom w:val="nil"/>
              <w:right w:val="nil"/>
            </w:tcBorders>
            <w:shd w:val="clear" w:color="000000" w:fill="FFFFFF"/>
            <w:vAlign w:val="center"/>
            <w:hideMark/>
          </w:tcPr>
          <w:p w14:paraId="689E4644" w14:textId="77777777" w:rsidR="0016151B" w:rsidRPr="00700E3B" w:rsidRDefault="0016151B" w:rsidP="000E0C2C">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4246" w:type="pct"/>
            <w:tcBorders>
              <w:top w:val="nil"/>
              <w:left w:val="nil"/>
              <w:right w:val="nil"/>
            </w:tcBorders>
            <w:shd w:val="clear" w:color="auto" w:fill="F2F2F2" w:themeFill="background1" w:themeFillShade="F2"/>
            <w:vAlign w:val="center"/>
          </w:tcPr>
          <w:p w14:paraId="1AFA81B0" w14:textId="7622C791" w:rsidR="0016151B" w:rsidRPr="003F1049" w:rsidRDefault="0016151B" w:rsidP="0016151B">
            <w:pPr>
              <w:spacing w:after="0" w:line="240" w:lineRule="auto"/>
              <w:rPr>
                <w:rFonts w:eastAsia="Times New Roman" w:cs="Arial"/>
                <w:sz w:val="18"/>
                <w:szCs w:val="18"/>
                <w:lang w:eastAsia="es-MX"/>
              </w:rPr>
            </w:pPr>
            <w:r w:rsidRPr="003F1049">
              <w:rPr>
                <w:rFonts w:eastAsia="Times New Roman" w:cs="Arial"/>
                <w:sz w:val="18"/>
                <w:szCs w:val="18"/>
                <w:lang w:eastAsia="es-MX"/>
              </w:rPr>
              <w:t>Las metas se consideran factibles al centrarse en indicadores de gestión (capacitación y asesoría) que aprovechan el capital humano y la infraestructura institucional de la Secretaría de Economía.</w:t>
            </w:r>
          </w:p>
        </w:tc>
      </w:tr>
      <w:tr w:rsidR="0016151B" w:rsidRPr="00700E3B" w14:paraId="01F9845A" w14:textId="77777777" w:rsidTr="003F1049">
        <w:trPr>
          <w:trHeight w:val="849"/>
        </w:trPr>
        <w:tc>
          <w:tcPr>
            <w:tcW w:w="642" w:type="pct"/>
            <w:tcBorders>
              <w:top w:val="nil"/>
              <w:left w:val="nil"/>
              <w:right w:val="nil"/>
            </w:tcBorders>
            <w:shd w:val="clear" w:color="auto" w:fill="7F7F7F" w:themeFill="text1" w:themeFillTint="80"/>
            <w:noWrap/>
            <w:vAlign w:val="center"/>
          </w:tcPr>
          <w:p w14:paraId="23BF47AC" w14:textId="580350EB" w:rsidR="0016151B" w:rsidRPr="003F1049" w:rsidRDefault="0016151B" w:rsidP="000E0C2C">
            <w:pPr>
              <w:spacing w:after="0" w:line="240" w:lineRule="auto"/>
              <w:jc w:val="right"/>
              <w:rPr>
                <w:rFonts w:eastAsia="Times New Roman" w:cs="Arial"/>
                <w:bCs/>
                <w:color w:val="FFFFFF" w:themeColor="background1"/>
                <w:sz w:val="18"/>
                <w:szCs w:val="18"/>
                <w:lang w:eastAsia="es-MX"/>
              </w:rPr>
            </w:pPr>
            <w:r w:rsidRPr="003F1049">
              <w:rPr>
                <w:rFonts w:eastAsia="Times New Roman" w:cs="Arial"/>
                <w:bCs/>
                <w:color w:val="FFFFFF" w:themeColor="background1"/>
                <w:sz w:val="18"/>
                <w:szCs w:val="18"/>
                <w:lang w:eastAsia="es-MX"/>
              </w:rPr>
              <w:t>Pertinencia</w:t>
            </w:r>
          </w:p>
        </w:tc>
        <w:tc>
          <w:tcPr>
            <w:tcW w:w="111" w:type="pct"/>
            <w:tcBorders>
              <w:top w:val="nil"/>
              <w:left w:val="nil"/>
              <w:bottom w:val="nil"/>
              <w:right w:val="nil"/>
            </w:tcBorders>
            <w:shd w:val="clear" w:color="000000" w:fill="FFFFFF"/>
            <w:vAlign w:val="center"/>
          </w:tcPr>
          <w:p w14:paraId="7C2D670D" w14:textId="77777777" w:rsidR="0016151B" w:rsidRPr="00700E3B" w:rsidRDefault="0016151B" w:rsidP="000E0C2C">
            <w:pPr>
              <w:spacing w:after="0" w:line="240" w:lineRule="auto"/>
              <w:jc w:val="left"/>
              <w:rPr>
                <w:rFonts w:eastAsia="Times New Roman" w:cs="Arial"/>
                <w:sz w:val="18"/>
                <w:szCs w:val="18"/>
                <w:lang w:eastAsia="es-MX"/>
              </w:rPr>
            </w:pPr>
          </w:p>
        </w:tc>
        <w:tc>
          <w:tcPr>
            <w:tcW w:w="4246" w:type="pct"/>
            <w:tcBorders>
              <w:top w:val="nil"/>
              <w:left w:val="nil"/>
              <w:right w:val="nil"/>
            </w:tcBorders>
            <w:shd w:val="clear" w:color="auto" w:fill="F2F2F2" w:themeFill="background1" w:themeFillShade="F2"/>
            <w:vAlign w:val="center"/>
          </w:tcPr>
          <w:p w14:paraId="74D74831" w14:textId="137F3310" w:rsidR="0016151B" w:rsidRPr="003F1049" w:rsidRDefault="0016151B" w:rsidP="0016151B">
            <w:pPr>
              <w:spacing w:after="0" w:line="240" w:lineRule="auto"/>
              <w:rPr>
                <w:rFonts w:eastAsia="Times New Roman" w:cs="Arial"/>
                <w:sz w:val="18"/>
                <w:szCs w:val="18"/>
                <w:lang w:eastAsia="es-MX"/>
              </w:rPr>
            </w:pPr>
            <w:r w:rsidRPr="003F1049">
              <w:rPr>
                <w:rFonts w:eastAsia="Times New Roman" w:cs="Arial"/>
                <w:sz w:val="18"/>
                <w:szCs w:val="18"/>
                <w:lang w:eastAsia="es-MX"/>
              </w:rPr>
              <w:t>Al no contar con una MIR formalizada, las metas del POA han servido como el instrumento de control primario, asegurando que el programa no pierda su continuidad operativa a pesar de la volatilidad presupuestal.</w:t>
            </w:r>
          </w:p>
        </w:tc>
      </w:tr>
      <w:tr w:rsidR="0016151B" w:rsidRPr="00700E3B" w14:paraId="3F55CA6B" w14:textId="77777777" w:rsidTr="003F1049">
        <w:trPr>
          <w:trHeight w:val="847"/>
        </w:trPr>
        <w:tc>
          <w:tcPr>
            <w:tcW w:w="642" w:type="pct"/>
            <w:tcBorders>
              <w:left w:val="nil"/>
              <w:right w:val="nil"/>
            </w:tcBorders>
            <w:shd w:val="clear" w:color="auto" w:fill="7F7F7F" w:themeFill="text1" w:themeFillTint="80"/>
            <w:noWrap/>
            <w:vAlign w:val="center"/>
          </w:tcPr>
          <w:p w14:paraId="5C57309C" w14:textId="0C53C687" w:rsidR="0016151B" w:rsidRPr="003F1049" w:rsidRDefault="0016151B" w:rsidP="000E0C2C">
            <w:pPr>
              <w:spacing w:after="0" w:line="240" w:lineRule="auto"/>
              <w:jc w:val="right"/>
              <w:rPr>
                <w:rFonts w:eastAsia="Times New Roman" w:cs="Arial"/>
                <w:bCs/>
                <w:color w:val="FFFFFF" w:themeColor="background1"/>
                <w:sz w:val="18"/>
                <w:szCs w:val="18"/>
                <w:lang w:eastAsia="es-MX"/>
              </w:rPr>
            </w:pPr>
            <w:r w:rsidRPr="003F1049">
              <w:rPr>
                <w:rFonts w:eastAsia="Times New Roman" w:cs="Arial"/>
                <w:bCs/>
                <w:color w:val="FFFFFF" w:themeColor="background1"/>
                <w:sz w:val="18"/>
                <w:szCs w:val="18"/>
                <w:lang w:eastAsia="es-MX"/>
              </w:rPr>
              <w:t>Prospectiva</w:t>
            </w:r>
          </w:p>
        </w:tc>
        <w:tc>
          <w:tcPr>
            <w:tcW w:w="111" w:type="pct"/>
            <w:tcBorders>
              <w:top w:val="nil"/>
              <w:left w:val="nil"/>
              <w:bottom w:val="nil"/>
              <w:right w:val="nil"/>
            </w:tcBorders>
            <w:shd w:val="clear" w:color="000000" w:fill="FFFFFF"/>
            <w:vAlign w:val="center"/>
            <w:hideMark/>
          </w:tcPr>
          <w:p w14:paraId="17F0A831" w14:textId="77777777" w:rsidR="0016151B" w:rsidRPr="00700E3B" w:rsidRDefault="0016151B" w:rsidP="000E0C2C">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4246" w:type="pct"/>
            <w:tcBorders>
              <w:top w:val="nil"/>
              <w:left w:val="nil"/>
              <w:right w:val="nil"/>
            </w:tcBorders>
            <w:shd w:val="clear" w:color="auto" w:fill="F2F2F2" w:themeFill="background1" w:themeFillShade="F2"/>
            <w:vAlign w:val="center"/>
          </w:tcPr>
          <w:p w14:paraId="06713047" w14:textId="3895B146" w:rsidR="0016151B" w:rsidRPr="003F1049" w:rsidRDefault="0016151B" w:rsidP="0016151B">
            <w:pPr>
              <w:spacing w:after="0" w:line="240" w:lineRule="auto"/>
              <w:rPr>
                <w:rFonts w:eastAsia="Times New Roman" w:cs="Arial"/>
                <w:sz w:val="18"/>
                <w:szCs w:val="18"/>
                <w:lang w:eastAsia="es-MX"/>
              </w:rPr>
            </w:pPr>
            <w:r w:rsidRPr="003F1049">
              <w:rPr>
                <w:rFonts w:eastAsia="Times New Roman" w:cs="Arial"/>
                <w:sz w:val="18"/>
                <w:szCs w:val="18"/>
                <w:lang w:eastAsia="es-MX"/>
              </w:rPr>
              <w:t>La meta establecida fue prudente ante el escenario de recorte; no obstante, el incremento proyectado para 2026 sugiere que el programa tiene el potencial de adoptar metas más ambiciosas.</w:t>
            </w:r>
          </w:p>
        </w:tc>
      </w:tr>
    </w:tbl>
    <w:p w14:paraId="069C0587" w14:textId="77777777" w:rsidR="0016151B" w:rsidRDefault="0016151B" w:rsidP="0016151B">
      <w:pPr>
        <w:spacing w:after="0" w:line="240" w:lineRule="auto"/>
        <w:rPr>
          <w:lang w:val="es-ES"/>
        </w:rPr>
      </w:pPr>
    </w:p>
    <w:p w14:paraId="063D9043" w14:textId="23882975" w:rsidR="00465B3A" w:rsidRPr="00CA04EA" w:rsidRDefault="00465B3A" w:rsidP="008C6E78">
      <w:pPr>
        <w:pStyle w:val="Ttulo4"/>
        <w:numPr>
          <w:ilvl w:val="1"/>
          <w:numId w:val="10"/>
        </w:numPr>
        <w:ind w:left="709"/>
      </w:pPr>
      <w:bookmarkStart w:id="103" w:name="_Toc94870530"/>
      <w:bookmarkStart w:id="104" w:name="_Hlk229393363"/>
      <w:r w:rsidRPr="00CA04EA">
        <w:t>Resultados (Cumplimiento de sus Objetivos)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2D417EF" w14:textId="1CCD97B8" w:rsidR="00711AD7" w:rsidRDefault="002603FA" w:rsidP="0016151B">
      <w:pPr>
        <w:pStyle w:val="Ttulo4"/>
        <w:numPr>
          <w:ilvl w:val="2"/>
          <w:numId w:val="10"/>
        </w:numPr>
        <w:spacing w:after="120"/>
        <w:ind w:left="1275" w:hanging="578"/>
      </w:pPr>
      <w:r w:rsidRPr="00CA04EA">
        <w:t>Efectos atribuibles</w:t>
      </w:r>
    </w:p>
    <w:p w14:paraId="49BB6792" w14:textId="044AFD68" w:rsidR="00D0378D" w:rsidRDefault="00D0378D" w:rsidP="00D0378D">
      <w:r w:rsidRPr="00D0378D">
        <w:t>Programa sin evaluación en el ejercicio anterior.</w:t>
      </w:r>
    </w:p>
    <w:p w14:paraId="20BFF122" w14:textId="64DEE777" w:rsidR="002603FA" w:rsidRPr="008C6E78" w:rsidRDefault="002603FA" w:rsidP="0016151B">
      <w:pPr>
        <w:pStyle w:val="Ttulo4"/>
        <w:numPr>
          <w:ilvl w:val="2"/>
          <w:numId w:val="10"/>
        </w:numPr>
        <w:spacing w:after="120"/>
        <w:ind w:left="1275" w:hanging="578"/>
      </w:pPr>
      <w:r w:rsidRPr="00CA04EA">
        <w:t>Otros Efectos</w:t>
      </w:r>
    </w:p>
    <w:p w14:paraId="70723748" w14:textId="51D0EF62" w:rsidR="00D0378D" w:rsidRDefault="00D0378D" w:rsidP="00D0378D">
      <w:pPr>
        <w:rPr>
          <w:lang w:val="es-ES"/>
        </w:rPr>
      </w:pPr>
      <w:r w:rsidRPr="00D0378D">
        <w:rPr>
          <w:lang w:val="es-ES"/>
        </w:rPr>
        <w:t>Programa sin evaluación en el ejercicio anterior</w:t>
      </w:r>
      <w:r w:rsidR="007B7544">
        <w:rPr>
          <w:lang w:val="es-ES"/>
        </w:rPr>
        <w:t>. Sin embargo, a</w:t>
      </w:r>
      <w:r w:rsidR="007B7544" w:rsidRPr="007B7544">
        <w:rPr>
          <w:lang w:val="es-ES"/>
        </w:rPr>
        <w:t>nte la carencia de evaluaciones externas específicas para el programa F091 y la inexistencia de indicadores formalizados a nivel fin y propósito en su actual estructura programática, la UR determinó como hallazgo destacado la evidencia presentada en la Evaluación de Diseño y Resultados del Programa de Fomento a la Economía Social S246. Este estudio nacional subraya que las intervenciones centradas en la asistencia técnica y la capacitación especializada son determinantes para que las unidades económicas logren transitar de una fase de subsistencia hacia esquemas de consolidación y escalamiento productivo. Dicha evidencia externa ratifica que el acompañamiento técnico entregado por la Dirección de Proyectos permite a las empresas adoptar mejores prácticas de gestión que se traducen en una mayor eficiencia operativa y competitividad, lo cual impacta positivamente en el bienestar económico de los socios y trabajadores al fortalecer la sostenibilidad de los proyectos estratégicos en el mercado sinaloense</w:t>
      </w:r>
    </w:p>
    <w:p w14:paraId="74D92288" w14:textId="112A35B2" w:rsidR="002603FA" w:rsidRPr="00CA04EA" w:rsidRDefault="002603FA" w:rsidP="0016151B">
      <w:pPr>
        <w:pStyle w:val="Ttulo4"/>
        <w:numPr>
          <w:ilvl w:val="2"/>
          <w:numId w:val="10"/>
        </w:numPr>
        <w:spacing w:after="120"/>
        <w:ind w:left="1275" w:hanging="578"/>
      </w:pPr>
      <w:r w:rsidRPr="00CA04EA">
        <w:t>Otros Hallazgos</w:t>
      </w:r>
    </w:p>
    <w:p w14:paraId="1B8D4AB2" w14:textId="7A0F6204" w:rsidR="00D0378D" w:rsidRDefault="00D0378D" w:rsidP="002603FA">
      <w:pPr>
        <w:rPr>
          <w:lang w:val="es-ES"/>
        </w:rPr>
      </w:pPr>
      <w:r w:rsidRPr="00D0378D">
        <w:rPr>
          <w:lang w:val="es-ES"/>
        </w:rPr>
        <w:t>Programa sin evaluación en el ejercicio anterior.</w:t>
      </w:r>
    </w:p>
    <w:bookmarkEnd w:id="104"/>
    <w:p w14:paraId="50191F8D" w14:textId="36F7CB46" w:rsidR="002603FA" w:rsidRPr="008C6E78" w:rsidRDefault="002603FA" w:rsidP="008C6E78">
      <w:pPr>
        <w:pStyle w:val="Ttulo4"/>
        <w:numPr>
          <w:ilvl w:val="2"/>
          <w:numId w:val="10"/>
        </w:numPr>
        <w:ind w:left="1276" w:hanging="578"/>
      </w:pPr>
      <w:r w:rsidRPr="00CA04EA">
        <w:lastRenderedPageBreak/>
        <w:t>Valoración</w:t>
      </w:r>
    </w:p>
    <w:p w14:paraId="2AF433F1" w14:textId="50DE7C91" w:rsidR="00641BE9" w:rsidRDefault="000C6B9E" w:rsidP="000C6B9E">
      <w:pPr>
        <w:rPr>
          <w:lang w:val="es-ES"/>
        </w:rPr>
      </w:pPr>
      <w:bookmarkStart w:id="105" w:name="_Toc85630274"/>
      <w:bookmarkStart w:id="106" w:name="_Toc85630309"/>
      <w:bookmarkStart w:id="107" w:name="_Toc85707999"/>
      <w:bookmarkStart w:id="108" w:name="_Toc85708374"/>
      <w:bookmarkStart w:id="109" w:name="_Toc85711248"/>
      <w:r w:rsidRPr="00CA04EA">
        <w:rPr>
          <w:b/>
          <w:lang w:val="es-ES"/>
        </w:rPr>
        <w:t>Observaciones generales sobre los indicadores seleccionados</w:t>
      </w:r>
      <w:r w:rsidRPr="00CA04EA">
        <w:rPr>
          <w:lang w:val="es-ES"/>
        </w:rPr>
        <w:t xml:space="preserve">. </w:t>
      </w:r>
      <w:r w:rsidR="00641BE9" w:rsidRPr="00641BE9">
        <w:rPr>
          <w:lang w:val="es-ES"/>
        </w:rPr>
        <w:t xml:space="preserve">Respecto a los indicadores seleccionados para el programa F091, se valora que, ante la carencia formal de una MIR en el periodo evaluado, los indicadores de gestión y servicios actuales funcionan como la herramienta principal para medir la operatividad </w:t>
      </w:r>
      <w:r w:rsidR="00641BE9">
        <w:rPr>
          <w:lang w:val="es-ES"/>
        </w:rPr>
        <w:t>del programa F091, mismos indicadores que nacen del Programa Operativo Anual (POA)</w:t>
      </w:r>
      <w:r w:rsidR="00641BE9" w:rsidRPr="00641BE9">
        <w:rPr>
          <w:lang w:val="es-ES"/>
        </w:rPr>
        <w:t xml:space="preserve">. </w:t>
      </w:r>
    </w:p>
    <w:p w14:paraId="7A5CDF0A" w14:textId="65177B35" w:rsidR="000C6B9E" w:rsidRPr="00CA04EA" w:rsidRDefault="00D0378D" w:rsidP="000C6B9E">
      <w:pPr>
        <w:rPr>
          <w:lang w:val="es-ES"/>
        </w:rPr>
      </w:pPr>
      <w:r>
        <w:rPr>
          <w:lang w:val="es-ES"/>
        </w:rPr>
        <w:t>Dichos</w:t>
      </w:r>
      <w:r w:rsidR="00641BE9" w:rsidRPr="00641BE9">
        <w:rPr>
          <w:lang w:val="es-ES"/>
        </w:rPr>
        <w:t xml:space="preserve"> indicadores son relevantes y monitoreables, ya que se enfocan en la cuantificación directa de los servicios de capacitación y asesoría técnica entregados. Se observa que las metas establecidas para el ejercicio 2025 son conservadoras respecto al universo de la población potencial. Esta realidad obliga a que la construcción de metas se oriente hacia la eficiencia operativa, logrando que los indicadores de servicios mantengan una tendencia ascendente que valida la capacidad de respuesta institucional ante la demanda empresarial.</w:t>
      </w:r>
    </w:p>
    <w:p w14:paraId="0D3F5B9A" w14:textId="16B1669D" w:rsidR="000C6B9E" w:rsidRDefault="000C6B9E" w:rsidP="000C6B9E">
      <w:pPr>
        <w:rPr>
          <w:lang w:val="es-ES"/>
        </w:rPr>
      </w:pPr>
      <w:r w:rsidRPr="00CA04EA">
        <w:rPr>
          <w:b/>
          <w:lang w:val="es-ES"/>
        </w:rPr>
        <w:t>Valoración de los hallazgos identificados</w:t>
      </w:r>
      <w:r w:rsidRPr="00CA04EA">
        <w:rPr>
          <w:lang w:val="es-ES"/>
        </w:rPr>
        <w:t xml:space="preserve">. </w:t>
      </w:r>
      <w:r w:rsidR="00641BE9">
        <w:rPr>
          <w:lang w:val="es-ES"/>
        </w:rPr>
        <w:t>L</w:t>
      </w:r>
      <w:r w:rsidR="00641BE9" w:rsidRPr="00641BE9">
        <w:rPr>
          <w:lang w:val="es-ES"/>
        </w:rPr>
        <w:t xml:space="preserve">a </w:t>
      </w:r>
      <w:r w:rsidR="00D0378D">
        <w:rPr>
          <w:lang w:val="es-ES"/>
        </w:rPr>
        <w:t>UR del Pp</w:t>
      </w:r>
      <w:r w:rsidR="00641BE9" w:rsidRPr="00641BE9">
        <w:rPr>
          <w:lang w:val="es-ES"/>
        </w:rPr>
        <w:t xml:space="preserve"> determina que el programa genera productos de alto valor estratégico para el desarrollo económico del estado, centrados en el fortalecimiento de capacidades técnicas y la vinculación sectorial. Al contrastar los resultados operativos con la evidencia de estudios nacionales de programas similares, se confirma que el enfoque en la capacitación técnica es un motor real para el incremento de la productividad y la sostenibilidad de las unidades económicas. Los productos entregados por el programa trascienden la simple transferencia de información, constituyéndose como mecanismos de acompañamiento que reducen las barreras de entrada para la inversión. A pesar de los retos estructurales en el diseño de indicadores de impacto, los resultados alcanzados sientan las bases para que el programa logre escalar sus efectos y consolidar su impacto en la competitividad de las empresas en Sinaloa.</w:t>
      </w:r>
    </w:p>
    <w:p w14:paraId="24966229" w14:textId="59AA2730" w:rsidR="00AF4A29" w:rsidRPr="00AF4A29" w:rsidRDefault="00F02B0E" w:rsidP="00AF4A29">
      <w:pPr>
        <w:pStyle w:val="Ttulo4"/>
        <w:numPr>
          <w:ilvl w:val="2"/>
          <w:numId w:val="10"/>
        </w:numPr>
        <w:ind w:left="1276" w:hanging="578"/>
      </w:pPr>
      <w:r>
        <w:rPr>
          <w:rFonts w:eastAsia="Times New Roman" w:cstheme="minorHAnsi"/>
          <w:bCs w:val="0"/>
          <w:iCs w:val="0"/>
          <w:noProof/>
          <w:szCs w:val="20"/>
          <w:lang w:val="es-ES" w:eastAsia="es-ES"/>
        </w:rPr>
        <w:drawing>
          <wp:anchor distT="0" distB="0" distL="114300" distR="114300" simplePos="0" relativeHeight="251754496" behindDoc="0" locked="0" layoutInCell="1" allowOverlap="1" wp14:anchorId="4C78362E" wp14:editId="09FB59F7">
            <wp:simplePos x="0" y="0"/>
            <wp:positionH relativeFrom="column">
              <wp:posOffset>3409315</wp:posOffset>
            </wp:positionH>
            <wp:positionV relativeFrom="paragraph">
              <wp:posOffset>314960</wp:posOffset>
            </wp:positionV>
            <wp:extent cx="2152015" cy="1647190"/>
            <wp:effectExtent l="0" t="0" r="0" b="0"/>
            <wp:wrapSquare wrapText="bothSides"/>
            <wp:docPr id="82599975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4262" t="2948" r="10206" b="-1"/>
                    <a:stretch>
                      <a:fillRect/>
                    </a:stretch>
                  </pic:blipFill>
                  <pic:spPr bwMode="auto">
                    <a:xfrm>
                      <a:off x="0" y="0"/>
                      <a:ext cx="2152015" cy="164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A29">
        <w:t>Identificación de la Perspectiva de G</w:t>
      </w:r>
      <w:r w:rsidR="00E4256E">
        <w:t>é</w:t>
      </w:r>
      <w:r w:rsidR="00AF4A29">
        <w:t>nero</w:t>
      </w:r>
    </w:p>
    <w:p w14:paraId="3160A370" w14:textId="6452DB0B" w:rsidR="00641BE9" w:rsidRPr="00641BE9" w:rsidRDefault="00641BE9" w:rsidP="00641BE9">
      <w:pPr>
        <w:rPr>
          <w:rFonts w:eastAsia="Times New Roman" w:cstheme="minorHAnsi"/>
          <w:bCs/>
          <w:iCs/>
          <w:szCs w:val="20"/>
          <w:lang w:val="es-ES" w:eastAsia="es-ES"/>
        </w:rPr>
      </w:pPr>
      <w:r w:rsidRPr="00641BE9">
        <w:rPr>
          <w:rFonts w:eastAsia="Times New Roman" w:cstheme="minorHAnsi"/>
          <w:bCs/>
          <w:iCs/>
          <w:szCs w:val="20"/>
          <w:lang w:val="es-ES" w:eastAsia="es-ES"/>
        </w:rPr>
        <w:t xml:space="preserve">Respecto a la incorporación de la Perspectiva de Género, se identifica que el programa F091 presenta avances significativos en la desagregación de su información operativa, cumpliendo con el criterio de identificar de manera diferenciada a la población atendida. Según los registros administrativos del ejercicio 2025, el programa reporta la atención de 6,332 personas, de las cuales 3,186 son mujeres y 3,146 son hombres, lo que demuestra un equilibrio en el acceso a los servicios de capacitación y fomento empresarial. No obstante, se observa que los indicadores actuales de nivel gestión, aunque permiten la desagregación por sexo, no están diseñados desde su origen con un enfoque de brechas, es decir, no miden explícitamente </w:t>
      </w:r>
      <w:r w:rsidRPr="00641BE9">
        <w:rPr>
          <w:rFonts w:eastAsia="Times New Roman" w:cstheme="minorHAnsi"/>
          <w:bCs/>
          <w:iCs/>
          <w:szCs w:val="20"/>
          <w:lang w:val="es-ES" w:eastAsia="es-ES"/>
        </w:rPr>
        <w:lastRenderedPageBreak/>
        <w:t>la reducción de desigualdades específicas de género en el ámbito empresarial estratégico, sino que se limitan a la contabilización de la participación por sexo.</w:t>
      </w:r>
    </w:p>
    <w:p w14:paraId="3FA969BD" w14:textId="77777777" w:rsidR="000D2744" w:rsidRDefault="00641BE9" w:rsidP="000C6B9E">
      <w:pPr>
        <w:rPr>
          <w:rFonts w:eastAsia="Times New Roman" w:cstheme="minorHAnsi"/>
          <w:bCs/>
          <w:iCs/>
          <w:szCs w:val="20"/>
          <w:lang w:val="es-ES" w:eastAsia="es-ES"/>
        </w:rPr>
      </w:pPr>
      <w:r w:rsidRPr="00641BE9">
        <w:rPr>
          <w:rFonts w:eastAsia="Times New Roman" w:cstheme="minorHAnsi"/>
          <w:bCs/>
          <w:iCs/>
          <w:szCs w:val="20"/>
          <w:lang w:val="es-ES" w:eastAsia="es-ES"/>
        </w:rPr>
        <w:t xml:space="preserve">En cuanto a los mecanismos de difusión y consulta, el programa utiliza canales institucionales y plataformas digitales que, si bien tienen un alcance general, no cuentan con una estrategia de comunicación diferenciada que considere las barreras específicas que enfrentan las mujeres para acceder a proyectos de alta inversión o sectores tecnológicos. Se identifica que no se realizan consultas de satisfacción con un enfoque de género que permitan determinar si los servicios de vinculación y acompañamiento técnico responden de igual manera a las necesidades de emprendedoras y empresarios. </w:t>
      </w:r>
    </w:p>
    <w:p w14:paraId="61CD8143" w14:textId="225C07F1" w:rsidR="00AF4A29" w:rsidRPr="00641BE9" w:rsidRDefault="00641BE9" w:rsidP="000C6B9E">
      <w:pPr>
        <w:rPr>
          <w:rFonts w:eastAsia="Times New Roman" w:cstheme="minorHAnsi"/>
          <w:bCs/>
          <w:iCs/>
          <w:szCs w:val="20"/>
          <w:lang w:val="es-ES" w:eastAsia="es-ES"/>
        </w:rPr>
      </w:pPr>
      <w:r w:rsidRPr="00641BE9">
        <w:rPr>
          <w:rFonts w:eastAsia="Times New Roman" w:cstheme="minorHAnsi"/>
          <w:bCs/>
          <w:iCs/>
          <w:szCs w:val="20"/>
          <w:lang w:val="es-ES" w:eastAsia="es-ES"/>
        </w:rPr>
        <w:t>Por lo tanto, aunque existe evidencia de una participación equitativa en términos numéricos, se determina que el programa requiere fortalecer su diseño programático para incluir indicadores de impacto que visibilicen la contribución real a la autonomía económica de las mujeres y al cierre de brechas en el liderazgo de proyectos estratégicos en Sinaloa.</w:t>
      </w:r>
    </w:p>
    <w:p w14:paraId="786803E5" w14:textId="19A780B6" w:rsidR="00465B3A" w:rsidRPr="00CA04EA" w:rsidRDefault="00465B3A" w:rsidP="00AF4A29">
      <w:pPr>
        <w:pStyle w:val="Ttulo3"/>
        <w:numPr>
          <w:ilvl w:val="0"/>
          <w:numId w:val="10"/>
        </w:numPr>
      </w:pPr>
      <w:bookmarkStart w:id="110" w:name="_Toc85718817"/>
      <w:bookmarkStart w:id="111" w:name="_Toc85718855"/>
      <w:bookmarkStart w:id="112" w:name="_Toc85719150"/>
      <w:bookmarkStart w:id="113" w:name="_Toc85798232"/>
      <w:bookmarkStart w:id="114" w:name="_Toc85798281"/>
      <w:bookmarkStart w:id="115" w:name="_Toc85799195"/>
      <w:bookmarkStart w:id="116" w:name="_Toc85801032"/>
      <w:bookmarkStart w:id="117" w:name="_Toc86164298"/>
      <w:bookmarkStart w:id="118" w:name="_Toc86164918"/>
      <w:bookmarkStart w:id="119" w:name="_Toc86169304"/>
      <w:bookmarkStart w:id="120" w:name="_Toc86311667"/>
      <w:bookmarkStart w:id="121" w:name="_Toc94870531"/>
      <w:r w:rsidRPr="00CA04EA">
        <w:t>Cobertura</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2547908" w14:textId="1567C2DD" w:rsidR="000C6B9E" w:rsidRDefault="000C6B9E" w:rsidP="000D2744">
      <w:pPr>
        <w:pStyle w:val="Ttulo4"/>
        <w:numPr>
          <w:ilvl w:val="1"/>
          <w:numId w:val="10"/>
        </w:numPr>
        <w:spacing w:after="120"/>
        <w:ind w:left="709" w:hanging="357"/>
      </w:pPr>
      <w:r w:rsidRPr="00CA04EA">
        <w:t>Población Potencial</w:t>
      </w:r>
    </w:p>
    <w:tbl>
      <w:tblPr>
        <w:tblStyle w:val="Tablaconcuadrcula"/>
        <w:tblW w:w="0" w:type="auto"/>
        <w:tblLook w:val="04A0" w:firstRow="1" w:lastRow="0" w:firstColumn="1" w:lastColumn="0" w:noHBand="0" w:noVBand="1"/>
      </w:tblPr>
      <w:tblGrid>
        <w:gridCol w:w="2122"/>
        <w:gridCol w:w="6706"/>
      </w:tblGrid>
      <w:tr w:rsidR="001341A2" w14:paraId="6180EB4F" w14:textId="77777777" w:rsidTr="00412122">
        <w:trPr>
          <w:trHeight w:val="767"/>
        </w:trPr>
        <w:tc>
          <w:tcPr>
            <w:tcW w:w="2122" w:type="dxa"/>
            <w:shd w:val="clear" w:color="auto" w:fill="A6A6A6" w:themeFill="background1" w:themeFillShade="A6"/>
            <w:vAlign w:val="center"/>
          </w:tcPr>
          <w:p w14:paraId="535AA372" w14:textId="77777777" w:rsidR="001341A2" w:rsidRPr="00605B2D" w:rsidRDefault="001341A2" w:rsidP="00BB65BD">
            <w:pPr>
              <w:spacing w:line="240" w:lineRule="auto"/>
              <w:jc w:val="left"/>
              <w:rPr>
                <w:b/>
                <w:color w:val="FFFFFF" w:themeColor="background1"/>
              </w:rPr>
            </w:pPr>
            <w:r w:rsidRPr="00605B2D">
              <w:rPr>
                <w:b/>
                <w:color w:val="FFFFFF" w:themeColor="background1"/>
              </w:rPr>
              <w:t>Definición:</w:t>
            </w:r>
          </w:p>
        </w:tc>
        <w:tc>
          <w:tcPr>
            <w:tcW w:w="6706" w:type="dxa"/>
            <w:vAlign w:val="center"/>
          </w:tcPr>
          <w:p w14:paraId="573D30AB" w14:textId="7459E1E0" w:rsidR="001341A2" w:rsidRPr="00412122" w:rsidRDefault="000C0EC2" w:rsidP="000D2744">
            <w:pPr>
              <w:spacing w:line="240" w:lineRule="auto"/>
              <w:rPr>
                <w:sz w:val="19"/>
                <w:szCs w:val="19"/>
              </w:rPr>
            </w:pPr>
            <w:r w:rsidRPr="00412122">
              <w:rPr>
                <w:sz w:val="19"/>
                <w:szCs w:val="19"/>
              </w:rPr>
              <w:t>Capacitar a emprendedores/MiPymes para brindar conocimientos, habilidades, herramientas y destrezas desarrollando el potencial productivo del capital humano para la competitividad</w:t>
            </w:r>
          </w:p>
        </w:tc>
      </w:tr>
      <w:tr w:rsidR="001341A2" w14:paraId="0D99A10F" w14:textId="77777777" w:rsidTr="000C0EC2">
        <w:trPr>
          <w:trHeight w:val="397"/>
        </w:trPr>
        <w:tc>
          <w:tcPr>
            <w:tcW w:w="2122" w:type="dxa"/>
            <w:shd w:val="clear" w:color="auto" w:fill="A6A6A6" w:themeFill="background1" w:themeFillShade="A6"/>
            <w:vAlign w:val="center"/>
          </w:tcPr>
          <w:p w14:paraId="29D011B6" w14:textId="77777777" w:rsidR="001341A2" w:rsidRPr="00605B2D" w:rsidRDefault="001341A2" w:rsidP="00BB65BD">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2E444F0E" w14:textId="0173D5B2" w:rsidR="001341A2" w:rsidRPr="00412122" w:rsidRDefault="000C0EC2" w:rsidP="00BB65BD">
            <w:pPr>
              <w:spacing w:line="240" w:lineRule="auto"/>
              <w:jc w:val="left"/>
              <w:rPr>
                <w:sz w:val="19"/>
                <w:szCs w:val="19"/>
              </w:rPr>
            </w:pPr>
            <w:r w:rsidRPr="00412122">
              <w:rPr>
                <w:sz w:val="19"/>
                <w:szCs w:val="19"/>
              </w:rPr>
              <w:t>Unidades Económicas</w:t>
            </w:r>
          </w:p>
        </w:tc>
      </w:tr>
      <w:tr w:rsidR="001341A2" w14:paraId="2BC5440D" w14:textId="77777777" w:rsidTr="000C0EC2">
        <w:trPr>
          <w:trHeight w:val="397"/>
        </w:trPr>
        <w:tc>
          <w:tcPr>
            <w:tcW w:w="2122" w:type="dxa"/>
            <w:shd w:val="clear" w:color="auto" w:fill="A6A6A6" w:themeFill="background1" w:themeFillShade="A6"/>
            <w:vAlign w:val="center"/>
          </w:tcPr>
          <w:p w14:paraId="59C46F2D" w14:textId="70B1BF83" w:rsidR="001341A2" w:rsidRPr="00605B2D" w:rsidRDefault="001341A2" w:rsidP="00BB65BD">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5FE9EA10" w14:textId="614A528C" w:rsidR="001341A2" w:rsidRPr="00412122" w:rsidRDefault="000C0EC2" w:rsidP="00BB65BD">
            <w:pPr>
              <w:spacing w:line="240" w:lineRule="auto"/>
              <w:jc w:val="left"/>
              <w:rPr>
                <w:sz w:val="19"/>
                <w:szCs w:val="19"/>
              </w:rPr>
            </w:pPr>
            <w:r w:rsidRPr="00412122">
              <w:rPr>
                <w:sz w:val="19"/>
                <w:szCs w:val="19"/>
              </w:rPr>
              <w:t>132</w:t>
            </w:r>
            <w:r w:rsidR="000D2744" w:rsidRPr="00412122">
              <w:rPr>
                <w:sz w:val="19"/>
                <w:szCs w:val="19"/>
              </w:rPr>
              <w:t>,</w:t>
            </w:r>
            <w:r w:rsidRPr="00412122">
              <w:rPr>
                <w:sz w:val="19"/>
                <w:szCs w:val="19"/>
              </w:rPr>
              <w:t>500</w:t>
            </w:r>
          </w:p>
        </w:tc>
      </w:tr>
    </w:tbl>
    <w:p w14:paraId="0C5927DB" w14:textId="77777777" w:rsidR="001341A2" w:rsidRPr="00CA04EA" w:rsidRDefault="001341A2" w:rsidP="001341A2">
      <w:pPr>
        <w:spacing w:after="0" w:line="240" w:lineRule="auto"/>
      </w:pPr>
    </w:p>
    <w:p w14:paraId="0B00DBCE" w14:textId="45EA9106" w:rsidR="000C6B9E" w:rsidRDefault="000C6B9E" w:rsidP="000D2744">
      <w:pPr>
        <w:pStyle w:val="Ttulo4"/>
        <w:numPr>
          <w:ilvl w:val="1"/>
          <w:numId w:val="10"/>
        </w:numPr>
        <w:spacing w:after="120"/>
        <w:ind w:left="709" w:hanging="357"/>
      </w:pPr>
      <w:r w:rsidRPr="00CA04EA">
        <w:t>Población Objetivo</w:t>
      </w:r>
    </w:p>
    <w:tbl>
      <w:tblPr>
        <w:tblStyle w:val="Tablaconcuadrcula"/>
        <w:tblW w:w="0" w:type="auto"/>
        <w:tblLook w:val="04A0" w:firstRow="1" w:lastRow="0" w:firstColumn="1" w:lastColumn="0" w:noHBand="0" w:noVBand="1"/>
      </w:tblPr>
      <w:tblGrid>
        <w:gridCol w:w="2122"/>
        <w:gridCol w:w="6706"/>
      </w:tblGrid>
      <w:tr w:rsidR="001341A2" w14:paraId="7A68FC68" w14:textId="77777777" w:rsidTr="00412122">
        <w:trPr>
          <w:trHeight w:val="728"/>
        </w:trPr>
        <w:tc>
          <w:tcPr>
            <w:tcW w:w="2122" w:type="dxa"/>
            <w:shd w:val="clear" w:color="auto" w:fill="A6A6A6" w:themeFill="background1" w:themeFillShade="A6"/>
            <w:vAlign w:val="center"/>
          </w:tcPr>
          <w:p w14:paraId="2C39CBA9" w14:textId="77777777" w:rsidR="001341A2" w:rsidRPr="00605B2D" w:rsidRDefault="001341A2" w:rsidP="00BB65BD">
            <w:pPr>
              <w:spacing w:line="240" w:lineRule="auto"/>
              <w:jc w:val="left"/>
              <w:rPr>
                <w:b/>
                <w:color w:val="FFFFFF" w:themeColor="background1"/>
              </w:rPr>
            </w:pPr>
            <w:r w:rsidRPr="00605B2D">
              <w:rPr>
                <w:b/>
                <w:color w:val="FFFFFF" w:themeColor="background1"/>
              </w:rPr>
              <w:t>Definición:</w:t>
            </w:r>
          </w:p>
        </w:tc>
        <w:tc>
          <w:tcPr>
            <w:tcW w:w="6706" w:type="dxa"/>
            <w:vAlign w:val="center"/>
          </w:tcPr>
          <w:p w14:paraId="4046E26B" w14:textId="1A20FD50" w:rsidR="001341A2" w:rsidRPr="00412122" w:rsidRDefault="000C0EC2" w:rsidP="000D2744">
            <w:pPr>
              <w:spacing w:line="240" w:lineRule="auto"/>
              <w:rPr>
                <w:sz w:val="19"/>
                <w:szCs w:val="19"/>
              </w:rPr>
            </w:pPr>
            <w:r w:rsidRPr="00412122">
              <w:rPr>
                <w:sz w:val="19"/>
                <w:szCs w:val="19"/>
              </w:rPr>
              <w:t>Capacitar a emprendedores/MiPymes para brindar conocimientos, habilidades, herramientas y destrezas desarrollando el potencial productivo del capital humano para la competitividad</w:t>
            </w:r>
          </w:p>
        </w:tc>
      </w:tr>
      <w:tr w:rsidR="001341A2" w14:paraId="047EDA17" w14:textId="77777777" w:rsidTr="000C0EC2">
        <w:trPr>
          <w:trHeight w:val="397"/>
        </w:trPr>
        <w:tc>
          <w:tcPr>
            <w:tcW w:w="2122" w:type="dxa"/>
            <w:shd w:val="clear" w:color="auto" w:fill="A6A6A6" w:themeFill="background1" w:themeFillShade="A6"/>
            <w:vAlign w:val="center"/>
          </w:tcPr>
          <w:p w14:paraId="28A8244F" w14:textId="77777777" w:rsidR="001341A2" w:rsidRPr="00605B2D" w:rsidRDefault="001341A2" w:rsidP="00BB65BD">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5585AE5C" w14:textId="71CB04CF" w:rsidR="001341A2" w:rsidRPr="00412122" w:rsidRDefault="000C0EC2" w:rsidP="00BB65BD">
            <w:pPr>
              <w:spacing w:line="240" w:lineRule="auto"/>
              <w:jc w:val="left"/>
              <w:rPr>
                <w:sz w:val="19"/>
                <w:szCs w:val="19"/>
              </w:rPr>
            </w:pPr>
            <w:r w:rsidRPr="00412122">
              <w:rPr>
                <w:sz w:val="19"/>
                <w:szCs w:val="19"/>
              </w:rPr>
              <w:t>Capacitados</w:t>
            </w:r>
          </w:p>
        </w:tc>
      </w:tr>
      <w:tr w:rsidR="001341A2" w14:paraId="60E44423" w14:textId="77777777" w:rsidTr="000C0EC2">
        <w:trPr>
          <w:trHeight w:val="397"/>
        </w:trPr>
        <w:tc>
          <w:tcPr>
            <w:tcW w:w="2122" w:type="dxa"/>
            <w:shd w:val="clear" w:color="auto" w:fill="A6A6A6" w:themeFill="background1" w:themeFillShade="A6"/>
            <w:vAlign w:val="center"/>
          </w:tcPr>
          <w:p w14:paraId="11814F98" w14:textId="04ABAF6D" w:rsidR="001341A2" w:rsidRPr="00605B2D" w:rsidRDefault="001341A2" w:rsidP="00BB65BD">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28D72647" w14:textId="7B4DAB5C" w:rsidR="001341A2" w:rsidRPr="00412122" w:rsidRDefault="000C0EC2" w:rsidP="00BB65BD">
            <w:pPr>
              <w:spacing w:line="240" w:lineRule="auto"/>
              <w:jc w:val="left"/>
              <w:rPr>
                <w:sz w:val="19"/>
                <w:szCs w:val="19"/>
              </w:rPr>
            </w:pPr>
            <w:r w:rsidRPr="00412122">
              <w:rPr>
                <w:sz w:val="19"/>
                <w:szCs w:val="19"/>
              </w:rPr>
              <w:t>6</w:t>
            </w:r>
            <w:r w:rsidR="000D2744" w:rsidRPr="00412122">
              <w:rPr>
                <w:sz w:val="19"/>
                <w:szCs w:val="19"/>
              </w:rPr>
              <w:t>,</w:t>
            </w:r>
            <w:r w:rsidRPr="00412122">
              <w:rPr>
                <w:sz w:val="19"/>
                <w:szCs w:val="19"/>
              </w:rPr>
              <w:t>800</w:t>
            </w:r>
          </w:p>
        </w:tc>
      </w:tr>
    </w:tbl>
    <w:p w14:paraId="52AC049D" w14:textId="77777777" w:rsidR="001341A2" w:rsidRPr="00CA04EA" w:rsidRDefault="001341A2" w:rsidP="001341A2">
      <w:pPr>
        <w:spacing w:after="0" w:line="240" w:lineRule="auto"/>
      </w:pPr>
    </w:p>
    <w:p w14:paraId="1223342C" w14:textId="13AFC72F" w:rsidR="000C6B9E" w:rsidRDefault="000C6B9E" w:rsidP="000D2744">
      <w:pPr>
        <w:pStyle w:val="Ttulo4"/>
        <w:numPr>
          <w:ilvl w:val="1"/>
          <w:numId w:val="10"/>
        </w:numPr>
        <w:spacing w:after="120"/>
        <w:ind w:left="709" w:hanging="357"/>
      </w:pPr>
      <w:r w:rsidRPr="00CA04EA">
        <w:t xml:space="preserve">Población Atendida </w:t>
      </w:r>
    </w:p>
    <w:tbl>
      <w:tblPr>
        <w:tblStyle w:val="Tablaconcuadrcula"/>
        <w:tblW w:w="0" w:type="auto"/>
        <w:tblLook w:val="04A0" w:firstRow="1" w:lastRow="0" w:firstColumn="1" w:lastColumn="0" w:noHBand="0" w:noVBand="1"/>
      </w:tblPr>
      <w:tblGrid>
        <w:gridCol w:w="2122"/>
        <w:gridCol w:w="6706"/>
      </w:tblGrid>
      <w:tr w:rsidR="001341A2" w14:paraId="5F5BDBB0" w14:textId="77777777" w:rsidTr="00412122">
        <w:trPr>
          <w:trHeight w:val="746"/>
        </w:trPr>
        <w:tc>
          <w:tcPr>
            <w:tcW w:w="2122" w:type="dxa"/>
            <w:shd w:val="clear" w:color="auto" w:fill="A6A6A6" w:themeFill="background1" w:themeFillShade="A6"/>
            <w:vAlign w:val="center"/>
          </w:tcPr>
          <w:p w14:paraId="65C90236" w14:textId="77777777" w:rsidR="001341A2" w:rsidRPr="00605B2D" w:rsidRDefault="001341A2" w:rsidP="00BB65BD">
            <w:pPr>
              <w:spacing w:line="240" w:lineRule="auto"/>
              <w:jc w:val="left"/>
              <w:rPr>
                <w:b/>
                <w:color w:val="FFFFFF" w:themeColor="background1"/>
              </w:rPr>
            </w:pPr>
            <w:r w:rsidRPr="00605B2D">
              <w:rPr>
                <w:b/>
                <w:color w:val="FFFFFF" w:themeColor="background1"/>
              </w:rPr>
              <w:t>Definición:</w:t>
            </w:r>
          </w:p>
        </w:tc>
        <w:tc>
          <w:tcPr>
            <w:tcW w:w="6706" w:type="dxa"/>
            <w:vAlign w:val="center"/>
          </w:tcPr>
          <w:p w14:paraId="6B66BC8A" w14:textId="3C0883D0" w:rsidR="001341A2" w:rsidRPr="00412122" w:rsidRDefault="000C0EC2" w:rsidP="000D2744">
            <w:pPr>
              <w:spacing w:line="240" w:lineRule="auto"/>
              <w:rPr>
                <w:sz w:val="19"/>
                <w:szCs w:val="19"/>
              </w:rPr>
            </w:pPr>
            <w:r w:rsidRPr="00412122">
              <w:rPr>
                <w:sz w:val="19"/>
                <w:szCs w:val="19"/>
              </w:rPr>
              <w:t>Capacitar a emprendedores/MiPymes para brindar conocimientos, habilidades, herramientas y destrezas desarrollando el potencial productivo del capital humano para la competitividad.</w:t>
            </w:r>
          </w:p>
        </w:tc>
      </w:tr>
      <w:tr w:rsidR="001341A2" w14:paraId="030F0022" w14:textId="77777777" w:rsidTr="000C0EC2">
        <w:trPr>
          <w:trHeight w:val="397"/>
        </w:trPr>
        <w:tc>
          <w:tcPr>
            <w:tcW w:w="2122" w:type="dxa"/>
            <w:shd w:val="clear" w:color="auto" w:fill="A6A6A6" w:themeFill="background1" w:themeFillShade="A6"/>
            <w:vAlign w:val="center"/>
          </w:tcPr>
          <w:p w14:paraId="6207DBF5" w14:textId="77777777" w:rsidR="001341A2" w:rsidRPr="00605B2D" w:rsidRDefault="001341A2" w:rsidP="00BB65BD">
            <w:pPr>
              <w:spacing w:line="240" w:lineRule="auto"/>
              <w:jc w:val="left"/>
              <w:rPr>
                <w:b/>
                <w:color w:val="FFFFFF" w:themeColor="background1"/>
              </w:rPr>
            </w:pPr>
            <w:r w:rsidRPr="00605B2D">
              <w:rPr>
                <w:b/>
                <w:color w:val="FFFFFF" w:themeColor="background1"/>
              </w:rPr>
              <w:t>Unidad de medida:</w:t>
            </w:r>
          </w:p>
        </w:tc>
        <w:tc>
          <w:tcPr>
            <w:tcW w:w="6706" w:type="dxa"/>
            <w:vAlign w:val="center"/>
          </w:tcPr>
          <w:p w14:paraId="628E2ADB" w14:textId="79795545" w:rsidR="001341A2" w:rsidRPr="00412122" w:rsidRDefault="000C0EC2" w:rsidP="00BB65BD">
            <w:pPr>
              <w:spacing w:line="240" w:lineRule="auto"/>
              <w:jc w:val="left"/>
              <w:rPr>
                <w:sz w:val="19"/>
                <w:szCs w:val="19"/>
              </w:rPr>
            </w:pPr>
            <w:r w:rsidRPr="00412122">
              <w:rPr>
                <w:sz w:val="19"/>
                <w:szCs w:val="19"/>
              </w:rPr>
              <w:t>Capacitados</w:t>
            </w:r>
          </w:p>
        </w:tc>
      </w:tr>
      <w:tr w:rsidR="001341A2" w14:paraId="3A87F84A" w14:textId="77777777" w:rsidTr="000C0EC2">
        <w:trPr>
          <w:trHeight w:val="397"/>
        </w:trPr>
        <w:tc>
          <w:tcPr>
            <w:tcW w:w="2122" w:type="dxa"/>
            <w:shd w:val="clear" w:color="auto" w:fill="A6A6A6" w:themeFill="background1" w:themeFillShade="A6"/>
            <w:vAlign w:val="center"/>
          </w:tcPr>
          <w:p w14:paraId="7184D364" w14:textId="428C3892" w:rsidR="001341A2" w:rsidRPr="00605B2D" w:rsidRDefault="001341A2" w:rsidP="00BB65BD">
            <w:pPr>
              <w:spacing w:line="240" w:lineRule="auto"/>
              <w:jc w:val="left"/>
              <w:rPr>
                <w:b/>
                <w:color w:val="FFFFFF" w:themeColor="background1"/>
              </w:rPr>
            </w:pPr>
            <w:r w:rsidRPr="00605B2D">
              <w:rPr>
                <w:b/>
                <w:color w:val="FFFFFF" w:themeColor="background1"/>
              </w:rPr>
              <w:t>Valor (202</w:t>
            </w:r>
            <w:r w:rsidR="009B70C4">
              <w:rPr>
                <w:b/>
                <w:color w:val="FFFFFF" w:themeColor="background1"/>
              </w:rPr>
              <w:t>5</w:t>
            </w:r>
            <w:r w:rsidRPr="00605B2D">
              <w:rPr>
                <w:b/>
                <w:color w:val="FFFFFF" w:themeColor="background1"/>
              </w:rPr>
              <w:t>):</w:t>
            </w:r>
          </w:p>
        </w:tc>
        <w:tc>
          <w:tcPr>
            <w:tcW w:w="6706" w:type="dxa"/>
            <w:vAlign w:val="center"/>
          </w:tcPr>
          <w:p w14:paraId="0FAEA8A2" w14:textId="6DB3D4D7" w:rsidR="001341A2" w:rsidRPr="00412122" w:rsidRDefault="000C0EC2" w:rsidP="00BB65BD">
            <w:pPr>
              <w:spacing w:line="240" w:lineRule="auto"/>
              <w:jc w:val="left"/>
              <w:rPr>
                <w:sz w:val="19"/>
                <w:szCs w:val="19"/>
              </w:rPr>
            </w:pPr>
            <w:r w:rsidRPr="00412122">
              <w:rPr>
                <w:sz w:val="19"/>
                <w:szCs w:val="19"/>
              </w:rPr>
              <w:t>6</w:t>
            </w:r>
            <w:r w:rsidR="000D2744" w:rsidRPr="00412122">
              <w:rPr>
                <w:sz w:val="19"/>
                <w:szCs w:val="19"/>
              </w:rPr>
              <w:t>,</w:t>
            </w:r>
            <w:r w:rsidRPr="00412122">
              <w:rPr>
                <w:sz w:val="19"/>
                <w:szCs w:val="19"/>
              </w:rPr>
              <w:t>332</w:t>
            </w:r>
          </w:p>
        </w:tc>
      </w:tr>
    </w:tbl>
    <w:p w14:paraId="07A1D084" w14:textId="77777777" w:rsidR="001341A2" w:rsidRPr="00CA04EA" w:rsidRDefault="001341A2" w:rsidP="001341A2">
      <w:pPr>
        <w:spacing w:after="0"/>
      </w:pPr>
    </w:p>
    <w:p w14:paraId="3BFAA9AB" w14:textId="77777777" w:rsidR="00A16341" w:rsidRDefault="00273120" w:rsidP="00273120">
      <w:r>
        <w:lastRenderedPageBreak/>
        <w:t xml:space="preserve">Respecto al análisis del Propósito identificado en la MIR y su meta para el ejercicio fiscal 2025, se especifica la leyenda </w:t>
      </w:r>
      <w:r w:rsidRPr="00117334">
        <w:t>ND (No Disponible)</w:t>
      </w:r>
      <w:r>
        <w:t xml:space="preserve">, debido a que el programa carece de una </w:t>
      </w:r>
      <w:r w:rsidR="00117334">
        <w:t>MIR</w:t>
      </w:r>
      <w:r>
        <w:t xml:space="preserve"> formalizada que defina un indicador de Propósito con su respectiva línea base y metas de impacto. </w:t>
      </w:r>
    </w:p>
    <w:p w14:paraId="458AB90F" w14:textId="3BA3C002" w:rsidR="00273120" w:rsidRDefault="00273120" w:rsidP="00273120">
      <w:r>
        <w:t>Esta ausencia se justifica por la etapa de transición administrativa del programa y la frecuencia de medición de los indicadores de resultados de nivel superior, los cuales requieren periodos de maduración más largos y una estructura programática que actualmente se encuentra en proceso de diseño y validación institucional.</w:t>
      </w:r>
      <w:r w:rsidR="00412122">
        <w:t xml:space="preserve"> </w:t>
      </w:r>
      <w:r>
        <w:t>No obstante, al dar respuesta a la interrogante sobre el cambio generado en la población atendida tras la intervención del programa, se determina que existe una incidencia positiva en el bienestar de los beneficiarios a través del fortalecimiento de sus capacidades técnicas. La intervención del programa F091 genera un cambio cualitativo en la profesionalización de los 6,332 emprendedores y MiPyMEs atendidos en 2025, quienes, tras recibir servicios de capacitación y acompañamiento técnico, mejoran sus competencias de gestión empresarial. Este cambio incide directamente en el bienestar de la población al reducir la vulnerabilidad de las unidades económicas y fomentar la estabilidad de los empleos formales que estas generan.</w:t>
      </w:r>
    </w:p>
    <w:p w14:paraId="323E81E7" w14:textId="27CE2004" w:rsidR="00A16341" w:rsidRDefault="00273120" w:rsidP="00273120">
      <w:r>
        <w:t>Esta valoración se justifica con evidencia estadística de estudios nacionales (</w:t>
      </w:r>
      <w:hyperlink r:id="rId18" w:history="1">
        <w:r w:rsidR="00117334" w:rsidRPr="00C05B1F">
          <w:rPr>
            <w:rStyle w:val="Hipervnculo"/>
          </w:rPr>
          <w:t>https://www.gob.mx/cms/uploads/attachment/file/874899/FMyE_14_E004.pdf</w:t>
        </w:r>
      </w:hyperlink>
      <w:r>
        <w:t xml:space="preserve">), los cuales demuestran que la capacitación técnica especializada incrementa la productividad total de los factores en las empresas. En el caso del F091, la estadística operativa refleja una cobertura del 93.11% respecto al meta objetivo, lo que confirma que el programa es un mecanismo eficiente para dotar de herramientas competitivas a la población sinaloense. </w:t>
      </w:r>
    </w:p>
    <w:p w14:paraId="0BBC5261" w14:textId="50E31236" w:rsidR="00125940" w:rsidRPr="00125940" w:rsidRDefault="00273120" w:rsidP="00273120">
      <w:r>
        <w:t>El efecto acumulado de estas intervenciones contribuye al bienestar económico del estado al preparar al sector empresarial para aprovechar inversiones estratégicas y procesos de relocalización de empresas, asegurando que el beneficio del desarrollo económico se distribuya a través del fortalecimiento del capital humano local.</w:t>
      </w:r>
    </w:p>
    <w:p w14:paraId="376685C2" w14:textId="40252182" w:rsidR="008A04C1" w:rsidRPr="00273120" w:rsidRDefault="00BF6A90" w:rsidP="006A1534">
      <w:pPr>
        <w:pStyle w:val="Ttulo4"/>
        <w:numPr>
          <w:ilvl w:val="1"/>
          <w:numId w:val="10"/>
        </w:numPr>
        <w:ind w:left="709"/>
      </w:pPr>
      <w:r>
        <w:rPr>
          <w:noProof/>
          <w:lang w:val="es-ES"/>
        </w:rPr>
        <w:drawing>
          <wp:anchor distT="0" distB="0" distL="114300" distR="114300" simplePos="0" relativeHeight="251752448" behindDoc="0" locked="0" layoutInCell="1" allowOverlap="1" wp14:anchorId="2C65E67A" wp14:editId="31F28A20">
            <wp:simplePos x="0" y="0"/>
            <wp:positionH relativeFrom="column">
              <wp:posOffset>2902585</wp:posOffset>
            </wp:positionH>
            <wp:positionV relativeFrom="paragraph">
              <wp:posOffset>349885</wp:posOffset>
            </wp:positionV>
            <wp:extent cx="2725420" cy="1490980"/>
            <wp:effectExtent l="0" t="0" r="0" b="0"/>
            <wp:wrapSquare wrapText="bothSides"/>
            <wp:docPr id="1631357397"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2385" t="6879" r="2916" b="-1"/>
                    <a:stretch>
                      <a:fillRect/>
                    </a:stretch>
                  </pic:blipFill>
                  <pic:spPr bwMode="auto">
                    <a:xfrm>
                      <a:off x="0" y="0"/>
                      <a:ext cx="2725420" cy="149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534" w:rsidRPr="00CA04EA">
        <w:t>Evolución de la Cobertu</w:t>
      </w:r>
      <w:r w:rsidR="006A1534" w:rsidRPr="00152081">
        <w:t>ra</w:t>
      </w:r>
    </w:p>
    <w:p w14:paraId="07EBC3D3" w14:textId="1EBE55BC" w:rsidR="00F245B1" w:rsidRDefault="00BF6A90" w:rsidP="00F245B1">
      <w:pPr>
        <w:rPr>
          <w:lang w:val="es-ES"/>
        </w:rPr>
      </w:pPr>
      <w:r>
        <w:rPr>
          <w:lang w:val="es-ES"/>
        </w:rPr>
        <w:t xml:space="preserve">Con base en los datos de cobertura presentados, se puede observar que la evolución de la cobertura del Pp F091 </w:t>
      </w:r>
      <w:r w:rsidR="00F245B1" w:rsidRPr="00273120">
        <w:rPr>
          <w:lang w:val="es-ES"/>
        </w:rPr>
        <w:t xml:space="preserve">revela una estrategia de focalización progresiva y una notable capacidad de atención frente a las variaciones del entorno económico y presupuestal. La Población Potencial, cuantificada con base en el universo de unidades económicas y emprendedores estratégicos de Sinaloa (DENUE-INEGI), presenta un crecimiento sostenido al pasar de 125,000 unidades en 2022 a 132,500 en 2025. </w:t>
      </w:r>
    </w:p>
    <w:p w14:paraId="61C3FD7E" w14:textId="06EBD562" w:rsidR="00F245B1" w:rsidRPr="00273120" w:rsidRDefault="00F245B1" w:rsidP="00F245B1">
      <w:pPr>
        <w:rPr>
          <w:lang w:val="es-ES"/>
        </w:rPr>
      </w:pPr>
      <w:r>
        <w:rPr>
          <w:noProof/>
          <w:lang w:val="es-ES"/>
        </w:rPr>
        <w:lastRenderedPageBreak/>
        <w:drawing>
          <wp:anchor distT="0" distB="0" distL="114300" distR="114300" simplePos="0" relativeHeight="251753472" behindDoc="0" locked="0" layoutInCell="1" allowOverlap="1" wp14:anchorId="376CD135" wp14:editId="204608FE">
            <wp:simplePos x="0" y="0"/>
            <wp:positionH relativeFrom="column">
              <wp:posOffset>14605</wp:posOffset>
            </wp:positionH>
            <wp:positionV relativeFrom="paragraph">
              <wp:posOffset>29845</wp:posOffset>
            </wp:positionV>
            <wp:extent cx="2794635" cy="1439545"/>
            <wp:effectExtent l="0" t="0" r="5715" b="8255"/>
            <wp:wrapSquare wrapText="bothSides"/>
            <wp:docPr id="33229966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3469" t="12781" r="2862"/>
                    <a:stretch>
                      <a:fillRect/>
                    </a:stretch>
                  </pic:blipFill>
                  <pic:spPr bwMode="auto">
                    <a:xfrm>
                      <a:off x="0" y="0"/>
                      <a:ext cx="279463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3120">
        <w:rPr>
          <w:lang w:val="es-ES"/>
        </w:rPr>
        <w:t>Este incremento del 6% en el universo potencial valida la relevancia del programa, ya que el dinamismo empresarial del estado demanda una presencia institucional constante para la vinculación y el acompañamiento técnico. Por su parte, la Población Objetivo muestra una evolución ascendente de 5,000 a 6,800 beneficiarios, lo que refleja un compromiso por ampliar el radio de acción institucional y captar un mayor número de proyectos con potencial de inversión.</w:t>
      </w:r>
    </w:p>
    <w:p w14:paraId="513E7404" w14:textId="17419B27" w:rsidR="00F245B1" w:rsidRPr="00273120" w:rsidRDefault="00F245B1" w:rsidP="00F245B1">
      <w:pPr>
        <w:rPr>
          <w:lang w:val="es-ES"/>
        </w:rPr>
      </w:pPr>
      <w:bookmarkStart w:id="122" w:name="_Toc85630314"/>
      <w:bookmarkStart w:id="123" w:name="_Toc85708004"/>
      <w:bookmarkStart w:id="124" w:name="_Toc85708379"/>
      <w:bookmarkStart w:id="125" w:name="_Toc85711253"/>
      <w:r>
        <w:rPr>
          <w:noProof/>
        </w:rPr>
        <w:drawing>
          <wp:anchor distT="0" distB="0" distL="114300" distR="114300" simplePos="0" relativeHeight="251755520" behindDoc="0" locked="0" layoutInCell="1" allowOverlap="1" wp14:anchorId="0232079B" wp14:editId="6490B106">
            <wp:simplePos x="0" y="0"/>
            <wp:positionH relativeFrom="column">
              <wp:posOffset>2816860</wp:posOffset>
            </wp:positionH>
            <wp:positionV relativeFrom="paragraph">
              <wp:posOffset>12700</wp:posOffset>
            </wp:positionV>
            <wp:extent cx="2803525" cy="1439545"/>
            <wp:effectExtent l="0" t="0" r="0" b="8255"/>
            <wp:wrapSquare wrapText="bothSides"/>
            <wp:docPr id="171849617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l="2631" t="12156" r="2344"/>
                    <a:stretch>
                      <a:fillRect/>
                    </a:stretch>
                  </pic:blipFill>
                  <pic:spPr bwMode="auto">
                    <a:xfrm>
                      <a:off x="0" y="0"/>
                      <a:ext cx="280352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3120">
        <w:rPr>
          <w:lang w:val="es-ES"/>
        </w:rPr>
        <w:t>Al examinar la Población Atendida, se observa un desempeño sobresaliente en términos de eficiencia operativa. En los ejercicios 2023 y 2024, el programa logra superar sus metas de población objetivo, alcanzando 6,959 y 6,</w:t>
      </w:r>
      <w:r>
        <w:rPr>
          <w:lang w:val="es-ES"/>
        </w:rPr>
        <w:t>933</w:t>
      </w:r>
      <w:r w:rsidRPr="00273120">
        <w:rPr>
          <w:lang w:val="es-ES"/>
        </w:rPr>
        <w:t xml:space="preserve"> beneficiarios respectivamente. Destaca especialmente el ejercicio 2025, donde a pesar de enfrentar una reducción presupuestaria significativa, el programa logra atender a 6,332 beneficiarios. Este fenómeno se explica por una optimización de la focalización hacia servicios de capacitación y asesoría técnica no monetaria, los cuales permiten mantener niveles de cobertura elevados mediante el uso de infraestructura interna y plataformas digitales.</w:t>
      </w:r>
    </w:p>
    <w:p w14:paraId="5D7DC82B" w14:textId="10647DB8" w:rsidR="00F245B1" w:rsidRDefault="00A16341" w:rsidP="00A16341">
      <w:pPr>
        <w:rPr>
          <w:sz w:val="19"/>
          <w:szCs w:val="19"/>
        </w:rPr>
      </w:pPr>
      <w:r>
        <w:rPr>
          <w:sz w:val="19"/>
          <w:szCs w:val="19"/>
        </w:rPr>
        <w:t xml:space="preserve">Dicho análisis comparativo permite advertir que la población atendida no superó a la población objetivo del Pp, dicho </w:t>
      </w:r>
      <w:r w:rsidRPr="00A16341">
        <w:rPr>
          <w:sz w:val="19"/>
          <w:szCs w:val="19"/>
        </w:rPr>
        <w:t>hallazgo es pertinente pues demuestra que el programa posee una capacidad instalada técnica que le permite cumplir con sus metas de gestión y servicios no monetarios, sentando las bases operativas necesarias para que el incremento presupuestal proyectado hacia el ejercicio 2026 se traduzca en una expansión efectiva de la cobertura y en la futura formalización de una MIR que capture el valor generado por estas actividades en la economía estatal</w:t>
      </w:r>
      <w:r>
        <w:rPr>
          <w:sz w:val="19"/>
          <w:szCs w:val="19"/>
        </w:rPr>
        <w:t>.</w:t>
      </w:r>
    </w:p>
    <w:p w14:paraId="2522E86D" w14:textId="77777777" w:rsidR="00F245B1" w:rsidRPr="002C112C" w:rsidRDefault="00F245B1" w:rsidP="00F245B1">
      <w:pPr>
        <w:rPr>
          <w:lang w:val="es-ES"/>
        </w:rPr>
      </w:pPr>
      <w:r w:rsidRPr="00273120">
        <w:rPr>
          <w:lang w:val="es-ES"/>
        </w:rPr>
        <w:t xml:space="preserve">En cuanto a la desagregación y focalización, el programa orienta sus esfuerzos hacia los principales polos de desarrollo económico del estado, manteniendo una presencia equilibrada que considera tanto a las empresas consolidadas como a los emprendedores en fase de proyecto. La cuantificación de las poblaciones permite identificar que el programa atiende actualmente a cerca del 5% de su población potencial total, una proporción adecuada para servicios de alta especialidad técnica. Se concluye que la evolución de la cobertura es congruente con los objetivos de desarrollo estatal, demostrando que </w:t>
      </w:r>
      <w:r>
        <w:rPr>
          <w:lang w:val="es-ES"/>
        </w:rPr>
        <w:t>el programa F091</w:t>
      </w:r>
      <w:r w:rsidRPr="00273120">
        <w:rPr>
          <w:lang w:val="es-ES"/>
        </w:rPr>
        <w:t xml:space="preserve"> posee la flexibilidad necesaria para ajustar su capacidad de atención sin comprometer la calidad de los servicios entregados a la ciudadanía sinaloense.</w:t>
      </w:r>
    </w:p>
    <w:p w14:paraId="7A37BAA1" w14:textId="77777777" w:rsidR="00F245B1" w:rsidRDefault="00F245B1">
      <w:pPr>
        <w:spacing w:line="276" w:lineRule="auto"/>
        <w:jc w:val="left"/>
        <w:rPr>
          <w:sz w:val="19"/>
          <w:szCs w:val="19"/>
        </w:rPr>
      </w:pPr>
      <w:r>
        <w:rPr>
          <w:sz w:val="19"/>
          <w:szCs w:val="19"/>
        </w:rPr>
        <w:br w:type="page"/>
      </w:r>
    </w:p>
    <w:p w14:paraId="432E6113" w14:textId="1238463E" w:rsidR="006A1534" w:rsidRPr="00CA04EA" w:rsidRDefault="00F245B1" w:rsidP="00023081">
      <w:pPr>
        <w:pStyle w:val="Ttulo4"/>
        <w:numPr>
          <w:ilvl w:val="1"/>
          <w:numId w:val="10"/>
        </w:numPr>
        <w:ind w:left="709"/>
      </w:pPr>
      <w:r>
        <w:rPr>
          <w:noProof/>
        </w:rPr>
        <w:lastRenderedPageBreak/>
        <mc:AlternateContent>
          <mc:Choice Requires="wpg">
            <w:drawing>
              <wp:anchor distT="0" distB="0" distL="114300" distR="114300" simplePos="0" relativeHeight="251759616" behindDoc="0" locked="0" layoutInCell="1" allowOverlap="1" wp14:anchorId="13EB7E49" wp14:editId="760B8404">
                <wp:simplePos x="0" y="0"/>
                <wp:positionH relativeFrom="column">
                  <wp:posOffset>558165</wp:posOffset>
                </wp:positionH>
                <wp:positionV relativeFrom="paragraph">
                  <wp:posOffset>231140</wp:posOffset>
                </wp:positionV>
                <wp:extent cx="3622750" cy="4733925"/>
                <wp:effectExtent l="0" t="0" r="0" b="0"/>
                <wp:wrapNone/>
                <wp:docPr id="420767494" name="Grupo 60"/>
                <wp:cNvGraphicFramePr/>
                <a:graphic xmlns:a="http://schemas.openxmlformats.org/drawingml/2006/main">
                  <a:graphicData uri="http://schemas.microsoft.com/office/word/2010/wordprocessingGroup">
                    <wpg:wgp>
                      <wpg:cNvGrpSpPr/>
                      <wpg:grpSpPr>
                        <a:xfrm>
                          <a:off x="0" y="0"/>
                          <a:ext cx="3622750" cy="4733925"/>
                          <a:chOff x="-145946" y="-9525"/>
                          <a:chExt cx="3622750" cy="4733925"/>
                        </a:xfrm>
                      </wpg:grpSpPr>
                      <wps:wsp>
                        <wps:cNvPr id="825626891" name="Cuadro de texto 2"/>
                        <wps:cNvSpPr txBox="1">
                          <a:spLocks noChangeArrowheads="1"/>
                        </wps:cNvSpPr>
                        <wps:spPr bwMode="auto">
                          <a:xfrm>
                            <a:off x="1086029" y="-9525"/>
                            <a:ext cx="2390775" cy="246380"/>
                          </a:xfrm>
                          <a:prstGeom prst="rect">
                            <a:avLst/>
                          </a:prstGeom>
                          <a:noFill/>
                          <a:ln w="9525">
                            <a:noFill/>
                            <a:miter lim="800000"/>
                            <a:headEnd/>
                            <a:tailEnd/>
                          </a:ln>
                          <a:effectLst/>
                        </wps:spPr>
                        <wps:txbx>
                          <w:txbxContent>
                            <w:p w14:paraId="58EEB33D" w14:textId="77777777" w:rsidR="00DC5805" w:rsidRPr="008C0663" w:rsidRDefault="00DC5805" w:rsidP="00DC5805">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1301348167" name="Imagen 59"/>
                          <pic:cNvPicPr>
                            <a:picLocks noChangeAspect="1"/>
                          </pic:cNvPicPr>
                        </pic:nvPicPr>
                        <pic:blipFill rotWithShape="1">
                          <a:blip r:embed="rId22" cstate="print">
                            <a:extLst>
                              <a:ext uri="{28A0092B-C50C-407E-A947-70E740481C1C}">
                                <a14:useLocalDpi xmlns:a14="http://schemas.microsoft.com/office/drawing/2010/main" val="0"/>
                              </a:ext>
                            </a:extLst>
                          </a:blip>
                          <a:srcRect t="2698"/>
                          <a:stretch>
                            <a:fillRect/>
                          </a:stretch>
                        </pic:blipFill>
                        <pic:spPr bwMode="auto">
                          <a:xfrm>
                            <a:off x="-145946" y="270965"/>
                            <a:ext cx="3479524" cy="44534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EB7E49" id="Grupo 60" o:spid="_x0000_s1032" style="position:absolute;left:0;text-align:left;margin-left:43.95pt;margin-top:18.2pt;width:285.25pt;height:372.75pt;z-index:251759616;mso-position-horizontal-relative:text;mso-position-vertical-relative:text;mso-width-relative:margin;mso-height-relative:margin" coordorigin="-1459,-95" coordsize="36227,47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">
                <v:shape id="_x0000_s1033" type="#_x0000_t202" style="position:absolute;left:10860;top:-95;width:2390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" filled="f" stroked="f">
                  <v:textbox style="mso-fit-shape-to-text:t">
                    <w:txbxContent>
                      <w:p w14:paraId="58EEB33D" w14:textId="77777777" w:rsidR="00DC5805" w:rsidRPr="008C0663" w:rsidRDefault="00DC5805" w:rsidP="00DC5805">
                        <w:pPr>
                          <w:spacing w:after="0" w:line="240" w:lineRule="auto"/>
                          <w:jc w:val="center"/>
                          <w:rPr>
                            <w:b/>
                            <w:bCs/>
                            <w:noProof/>
                            <w:szCs w:val="20"/>
                          </w:rPr>
                        </w:pPr>
                        <w:r w:rsidRPr="008C0663">
                          <w:rPr>
                            <w:b/>
                            <w:bCs/>
                            <w:noProof/>
                            <w:szCs w:val="20"/>
                          </w:rPr>
                          <w:t>Cobertura en el Estado de Sinaloa</w:t>
                        </w:r>
                      </w:p>
                    </w:txbxContent>
                  </v:textbox>
                </v:shape>
                <v:shape id="Imagen 59" o:spid="_x0000_s1034" type="#_x0000_t75" style="position:absolute;left:-1459;top:2709;width:34794;height:4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">
                  <v:imagedata r:id="rId23" o:title="" croptop="1768f"/>
                </v:shape>
              </v:group>
            </w:pict>
          </mc:Fallback>
        </mc:AlternateContent>
      </w:r>
      <w:r w:rsidR="006A1534" w:rsidRPr="00CA04EA">
        <w:t>Análisis de la Cobertura</w:t>
      </w:r>
    </w:p>
    <w:tbl>
      <w:tblPr>
        <w:tblpPr w:leftFromText="141" w:rightFromText="141" w:vertAnchor="text" w:horzAnchor="margin" w:tblpXSpec="right" w:tblpY="296"/>
        <w:tblW w:w="2125" w:type="dxa"/>
        <w:tblCellMar>
          <w:left w:w="70" w:type="dxa"/>
          <w:right w:w="70" w:type="dxa"/>
        </w:tblCellMar>
        <w:tblLook w:val="04A0" w:firstRow="1" w:lastRow="0" w:firstColumn="1" w:lastColumn="0" w:noHBand="0" w:noVBand="1"/>
      </w:tblPr>
      <w:tblGrid>
        <w:gridCol w:w="1240"/>
        <w:gridCol w:w="885"/>
      </w:tblGrid>
      <w:tr w:rsidR="00DC5805" w:rsidRPr="00DC5805" w14:paraId="38BCEF88" w14:textId="77777777" w:rsidTr="00F245B1">
        <w:trPr>
          <w:trHeight w:val="510"/>
        </w:trPr>
        <w:tc>
          <w:tcPr>
            <w:tcW w:w="124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7F773442" w14:textId="77777777" w:rsidR="00DC5805" w:rsidRPr="00DC5805" w:rsidRDefault="00DC5805" w:rsidP="00DC5805">
            <w:pPr>
              <w:spacing w:after="0" w:line="240" w:lineRule="auto"/>
              <w:jc w:val="center"/>
              <w:rPr>
                <w:rFonts w:asciiTheme="minorHAnsi" w:eastAsia="Times New Roman" w:hAnsiTheme="minorHAnsi" w:cstheme="minorHAnsi"/>
                <w:b/>
                <w:bCs/>
                <w:sz w:val="18"/>
                <w:szCs w:val="18"/>
                <w:lang w:val="es-ES" w:eastAsia="es-ES"/>
              </w:rPr>
            </w:pPr>
            <w:bookmarkStart w:id="126" w:name="_Toc85630275"/>
            <w:bookmarkStart w:id="127" w:name="_Toc85630315"/>
            <w:bookmarkEnd w:id="122"/>
            <w:bookmarkEnd w:id="123"/>
            <w:bookmarkEnd w:id="124"/>
            <w:bookmarkEnd w:id="125"/>
            <w:r w:rsidRPr="00DC5805">
              <w:rPr>
                <w:rFonts w:asciiTheme="minorHAnsi" w:eastAsia="Times New Roman" w:hAnsiTheme="minorHAnsi" w:cstheme="minorHAnsi"/>
                <w:b/>
                <w:bCs/>
                <w:sz w:val="18"/>
                <w:szCs w:val="18"/>
                <w:lang w:val="es-ES" w:eastAsia="es-ES"/>
              </w:rPr>
              <w:t>Nombre Municipio</w:t>
            </w:r>
          </w:p>
        </w:tc>
        <w:tc>
          <w:tcPr>
            <w:tcW w:w="885" w:type="dxa"/>
            <w:tcBorders>
              <w:top w:val="single" w:sz="4" w:space="0" w:color="D9D9D9"/>
              <w:left w:val="nil"/>
              <w:bottom w:val="single" w:sz="4" w:space="0" w:color="D9D9D9"/>
              <w:right w:val="single" w:sz="4" w:space="0" w:color="D9D9D9"/>
            </w:tcBorders>
            <w:shd w:val="clear" w:color="000000" w:fill="F2F2F2"/>
            <w:vAlign w:val="center"/>
            <w:hideMark/>
          </w:tcPr>
          <w:p w14:paraId="1B1CBE4A" w14:textId="77777777" w:rsidR="00DC5805" w:rsidRPr="00DC5805" w:rsidRDefault="00DC5805" w:rsidP="00DC5805">
            <w:pPr>
              <w:spacing w:after="0" w:line="240" w:lineRule="auto"/>
              <w:jc w:val="center"/>
              <w:rPr>
                <w:rFonts w:asciiTheme="minorHAnsi" w:eastAsia="Times New Roman" w:hAnsiTheme="minorHAnsi" w:cstheme="minorHAnsi"/>
                <w:b/>
                <w:bCs/>
                <w:sz w:val="18"/>
                <w:szCs w:val="18"/>
                <w:lang w:val="es-ES" w:eastAsia="es-ES"/>
              </w:rPr>
            </w:pPr>
            <w:proofErr w:type="gramStart"/>
            <w:r w:rsidRPr="00DC5805">
              <w:rPr>
                <w:rFonts w:asciiTheme="minorHAnsi" w:eastAsia="Times New Roman" w:hAnsiTheme="minorHAnsi" w:cstheme="minorHAnsi"/>
                <w:b/>
                <w:bCs/>
                <w:sz w:val="18"/>
                <w:szCs w:val="18"/>
                <w:lang w:val="es-ES" w:eastAsia="es-ES"/>
              </w:rPr>
              <w:t>Total</w:t>
            </w:r>
            <w:proofErr w:type="gramEnd"/>
            <w:r w:rsidRPr="00DC5805">
              <w:rPr>
                <w:rFonts w:asciiTheme="minorHAnsi" w:eastAsia="Times New Roman" w:hAnsiTheme="minorHAnsi" w:cstheme="minorHAnsi"/>
                <w:b/>
                <w:bCs/>
                <w:sz w:val="18"/>
                <w:szCs w:val="18"/>
                <w:lang w:val="es-ES" w:eastAsia="es-ES"/>
              </w:rPr>
              <w:t xml:space="preserve"> atendidos</w:t>
            </w:r>
          </w:p>
        </w:tc>
      </w:tr>
      <w:tr w:rsidR="00DC5805" w:rsidRPr="00DC5805" w14:paraId="5C7B81BF"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433DF54B" w14:textId="77777777" w:rsidR="00DC5805" w:rsidRPr="00DC5805" w:rsidRDefault="00DC5805" w:rsidP="00184A64">
            <w:pPr>
              <w:spacing w:after="0" w:line="240" w:lineRule="auto"/>
              <w:jc w:val="left"/>
              <w:rPr>
                <w:rFonts w:asciiTheme="minorHAnsi" w:eastAsia="Times New Roman" w:hAnsiTheme="minorHAnsi" w:cstheme="minorHAnsi"/>
                <w:b/>
                <w:bCs/>
                <w:color w:val="000000"/>
                <w:sz w:val="18"/>
                <w:szCs w:val="18"/>
                <w:lang w:val="es-ES" w:eastAsia="es-ES"/>
              </w:rPr>
            </w:pPr>
            <w:r w:rsidRPr="00DC5805">
              <w:rPr>
                <w:rFonts w:asciiTheme="minorHAnsi" w:eastAsia="Times New Roman" w:hAnsiTheme="minorHAnsi" w:cstheme="minorHAnsi"/>
                <w:b/>
                <w:bCs/>
                <w:color w:val="000000"/>
                <w:sz w:val="18"/>
                <w:szCs w:val="18"/>
                <w:lang w:val="es-ES" w:eastAsia="es-ES"/>
              </w:rPr>
              <w:t>Angostura</w:t>
            </w:r>
          </w:p>
        </w:tc>
        <w:tc>
          <w:tcPr>
            <w:tcW w:w="885" w:type="dxa"/>
            <w:tcBorders>
              <w:top w:val="nil"/>
              <w:left w:val="nil"/>
              <w:bottom w:val="single" w:sz="4" w:space="0" w:color="D9D9D9"/>
              <w:right w:val="single" w:sz="4" w:space="0" w:color="D9D9D9"/>
            </w:tcBorders>
            <w:noWrap/>
            <w:vAlign w:val="center"/>
            <w:hideMark/>
          </w:tcPr>
          <w:p w14:paraId="3AF823A0"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0</w:t>
            </w:r>
          </w:p>
        </w:tc>
      </w:tr>
      <w:tr w:rsidR="00DC5805" w:rsidRPr="00DC5805" w14:paraId="3112617C"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092D6750" w14:textId="77777777" w:rsidR="00DC5805" w:rsidRPr="00DC5805" w:rsidRDefault="00DC5805" w:rsidP="00184A64">
            <w:pPr>
              <w:spacing w:after="0" w:line="240" w:lineRule="auto"/>
              <w:jc w:val="left"/>
              <w:rPr>
                <w:rFonts w:asciiTheme="minorHAnsi" w:eastAsia="Times New Roman" w:hAnsiTheme="minorHAnsi" w:cstheme="minorHAnsi"/>
                <w:b/>
                <w:bCs/>
                <w:color w:val="000000"/>
                <w:sz w:val="18"/>
                <w:szCs w:val="18"/>
                <w:lang w:val="es-ES" w:eastAsia="es-ES"/>
              </w:rPr>
            </w:pPr>
            <w:r w:rsidRPr="00DC5805">
              <w:rPr>
                <w:rFonts w:asciiTheme="minorHAnsi" w:eastAsia="Times New Roman" w:hAnsiTheme="minorHAnsi" w:cstheme="minorHAnsi"/>
                <w:b/>
                <w:bCs/>
                <w:color w:val="000000"/>
                <w:sz w:val="18"/>
                <w:szCs w:val="18"/>
                <w:lang w:val="es-ES" w:eastAsia="es-ES"/>
              </w:rPr>
              <w:t>Badiraguato</w:t>
            </w:r>
          </w:p>
        </w:tc>
        <w:tc>
          <w:tcPr>
            <w:tcW w:w="885" w:type="dxa"/>
            <w:tcBorders>
              <w:top w:val="nil"/>
              <w:left w:val="nil"/>
              <w:bottom w:val="single" w:sz="4" w:space="0" w:color="D9D9D9"/>
              <w:right w:val="single" w:sz="4" w:space="0" w:color="D9D9D9"/>
            </w:tcBorders>
            <w:noWrap/>
            <w:vAlign w:val="center"/>
            <w:hideMark/>
          </w:tcPr>
          <w:p w14:paraId="2DE12342"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0</w:t>
            </w:r>
          </w:p>
        </w:tc>
      </w:tr>
      <w:tr w:rsidR="00DC5805" w:rsidRPr="00DC5805" w14:paraId="7826F75E"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2932A8F7" w14:textId="77777777" w:rsidR="00DC5805" w:rsidRPr="00DC5805" w:rsidRDefault="00DC5805" w:rsidP="00184A64">
            <w:pPr>
              <w:spacing w:after="0" w:line="240" w:lineRule="auto"/>
              <w:jc w:val="left"/>
              <w:rPr>
                <w:rFonts w:asciiTheme="minorHAnsi" w:eastAsia="Times New Roman" w:hAnsiTheme="minorHAnsi" w:cstheme="minorHAnsi"/>
                <w:b/>
                <w:bCs/>
                <w:color w:val="000000"/>
                <w:sz w:val="18"/>
                <w:szCs w:val="18"/>
                <w:lang w:val="es-ES" w:eastAsia="es-ES"/>
              </w:rPr>
            </w:pPr>
            <w:r w:rsidRPr="00DC5805">
              <w:rPr>
                <w:rFonts w:asciiTheme="minorHAnsi" w:eastAsia="Times New Roman" w:hAnsiTheme="minorHAnsi" w:cstheme="minorHAnsi"/>
                <w:b/>
                <w:bCs/>
                <w:color w:val="000000"/>
                <w:sz w:val="18"/>
                <w:szCs w:val="18"/>
                <w:lang w:val="es-ES" w:eastAsia="es-ES"/>
              </w:rPr>
              <w:t>Eldorado</w:t>
            </w:r>
          </w:p>
        </w:tc>
        <w:tc>
          <w:tcPr>
            <w:tcW w:w="885" w:type="dxa"/>
            <w:tcBorders>
              <w:top w:val="nil"/>
              <w:left w:val="nil"/>
              <w:bottom w:val="single" w:sz="4" w:space="0" w:color="D9D9D9"/>
              <w:right w:val="single" w:sz="4" w:space="0" w:color="D9D9D9"/>
            </w:tcBorders>
            <w:noWrap/>
            <w:vAlign w:val="center"/>
            <w:hideMark/>
          </w:tcPr>
          <w:p w14:paraId="1788DA2F"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0</w:t>
            </w:r>
          </w:p>
        </w:tc>
      </w:tr>
      <w:tr w:rsidR="00DC5805" w:rsidRPr="00DC5805" w14:paraId="273878AE"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09ECB721" w14:textId="77777777" w:rsidR="00DC5805" w:rsidRPr="00DC5805" w:rsidRDefault="00DC5805" w:rsidP="00184A64">
            <w:pPr>
              <w:spacing w:after="0" w:line="240" w:lineRule="auto"/>
              <w:jc w:val="left"/>
              <w:rPr>
                <w:rFonts w:asciiTheme="minorHAnsi" w:eastAsia="Times New Roman" w:hAnsiTheme="minorHAnsi" w:cstheme="minorHAnsi"/>
                <w:b/>
                <w:bCs/>
                <w:color w:val="000000"/>
                <w:sz w:val="18"/>
                <w:szCs w:val="18"/>
                <w:lang w:val="es-ES" w:eastAsia="es-ES"/>
              </w:rPr>
            </w:pPr>
            <w:r w:rsidRPr="00DC5805">
              <w:rPr>
                <w:rFonts w:asciiTheme="minorHAnsi" w:eastAsia="Times New Roman" w:hAnsiTheme="minorHAnsi" w:cstheme="minorHAnsi"/>
                <w:b/>
                <w:bCs/>
                <w:color w:val="000000"/>
                <w:sz w:val="18"/>
                <w:szCs w:val="18"/>
                <w:lang w:val="es-ES" w:eastAsia="es-ES"/>
              </w:rPr>
              <w:t>Juan José Ríos</w:t>
            </w:r>
          </w:p>
        </w:tc>
        <w:tc>
          <w:tcPr>
            <w:tcW w:w="885" w:type="dxa"/>
            <w:tcBorders>
              <w:top w:val="nil"/>
              <w:left w:val="nil"/>
              <w:bottom w:val="single" w:sz="4" w:space="0" w:color="D9D9D9"/>
              <w:right w:val="single" w:sz="4" w:space="0" w:color="D9D9D9"/>
            </w:tcBorders>
            <w:noWrap/>
            <w:vAlign w:val="center"/>
            <w:hideMark/>
          </w:tcPr>
          <w:p w14:paraId="593A28B4"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0</w:t>
            </w:r>
          </w:p>
        </w:tc>
      </w:tr>
      <w:tr w:rsidR="00DC5805" w:rsidRPr="00DC5805" w14:paraId="27553B71"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3C7A6548" w14:textId="77777777" w:rsidR="00DC5805" w:rsidRPr="00DC5805" w:rsidRDefault="00DC5805" w:rsidP="00184A64">
            <w:pPr>
              <w:spacing w:after="0" w:line="240" w:lineRule="auto"/>
              <w:jc w:val="left"/>
              <w:rPr>
                <w:rFonts w:asciiTheme="minorHAnsi" w:eastAsia="Times New Roman" w:hAnsiTheme="minorHAnsi" w:cstheme="minorHAnsi"/>
                <w:b/>
                <w:bCs/>
                <w:color w:val="000000"/>
                <w:sz w:val="18"/>
                <w:szCs w:val="18"/>
                <w:lang w:val="es-ES" w:eastAsia="es-ES"/>
              </w:rPr>
            </w:pPr>
            <w:r w:rsidRPr="00DC5805">
              <w:rPr>
                <w:rFonts w:asciiTheme="minorHAnsi" w:eastAsia="Times New Roman" w:hAnsiTheme="minorHAnsi" w:cstheme="minorHAnsi"/>
                <w:b/>
                <w:bCs/>
                <w:color w:val="000000"/>
                <w:sz w:val="18"/>
                <w:szCs w:val="18"/>
                <w:lang w:val="es-ES" w:eastAsia="es-ES"/>
              </w:rPr>
              <w:t>Mocorito</w:t>
            </w:r>
          </w:p>
        </w:tc>
        <w:tc>
          <w:tcPr>
            <w:tcW w:w="885" w:type="dxa"/>
            <w:tcBorders>
              <w:top w:val="nil"/>
              <w:left w:val="nil"/>
              <w:bottom w:val="single" w:sz="4" w:space="0" w:color="D9D9D9"/>
              <w:right w:val="single" w:sz="4" w:space="0" w:color="D9D9D9"/>
            </w:tcBorders>
            <w:noWrap/>
            <w:vAlign w:val="center"/>
            <w:hideMark/>
          </w:tcPr>
          <w:p w14:paraId="3E8C4C3B"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13</w:t>
            </w:r>
          </w:p>
        </w:tc>
      </w:tr>
      <w:tr w:rsidR="00DC5805" w:rsidRPr="00DC5805" w14:paraId="26F5DDB6"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DCDCDC"/>
            <w:vAlign w:val="center"/>
            <w:hideMark/>
          </w:tcPr>
          <w:p w14:paraId="0BD626E2" w14:textId="77777777" w:rsidR="00DC5805" w:rsidRPr="00DC5805" w:rsidRDefault="00DC5805" w:rsidP="00184A64">
            <w:pPr>
              <w:spacing w:after="0" w:line="240" w:lineRule="auto"/>
              <w:jc w:val="left"/>
              <w:rPr>
                <w:rFonts w:asciiTheme="minorHAnsi" w:eastAsia="Times New Roman" w:hAnsiTheme="minorHAnsi" w:cstheme="minorHAnsi"/>
                <w:b/>
                <w:bCs/>
                <w:color w:val="000000"/>
                <w:sz w:val="18"/>
                <w:szCs w:val="18"/>
                <w:lang w:val="es-ES" w:eastAsia="es-ES"/>
              </w:rPr>
            </w:pPr>
            <w:r w:rsidRPr="00DC5805">
              <w:rPr>
                <w:rFonts w:asciiTheme="minorHAnsi" w:eastAsia="Times New Roman" w:hAnsiTheme="minorHAnsi" w:cstheme="minorHAnsi"/>
                <w:b/>
                <w:bCs/>
                <w:color w:val="000000"/>
                <w:sz w:val="18"/>
                <w:szCs w:val="18"/>
                <w:lang w:val="es-ES" w:eastAsia="es-ES"/>
              </w:rPr>
              <w:t>Cosalá</w:t>
            </w:r>
          </w:p>
        </w:tc>
        <w:tc>
          <w:tcPr>
            <w:tcW w:w="885" w:type="dxa"/>
            <w:tcBorders>
              <w:top w:val="nil"/>
              <w:left w:val="nil"/>
              <w:bottom w:val="single" w:sz="4" w:space="0" w:color="D9D9D9"/>
              <w:right w:val="single" w:sz="4" w:space="0" w:color="D9D9D9"/>
            </w:tcBorders>
            <w:noWrap/>
            <w:vAlign w:val="center"/>
            <w:hideMark/>
          </w:tcPr>
          <w:p w14:paraId="319E74DC"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17</w:t>
            </w:r>
          </w:p>
        </w:tc>
      </w:tr>
      <w:tr w:rsidR="00DC5805" w:rsidRPr="00DC5805" w14:paraId="5203CF52"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41475507"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Choix</w:t>
            </w:r>
          </w:p>
        </w:tc>
        <w:tc>
          <w:tcPr>
            <w:tcW w:w="885" w:type="dxa"/>
            <w:tcBorders>
              <w:top w:val="nil"/>
              <w:left w:val="nil"/>
              <w:bottom w:val="single" w:sz="4" w:space="0" w:color="D9D9D9"/>
              <w:right w:val="single" w:sz="4" w:space="0" w:color="D9D9D9"/>
            </w:tcBorders>
            <w:noWrap/>
            <w:vAlign w:val="center"/>
            <w:hideMark/>
          </w:tcPr>
          <w:p w14:paraId="6895B313"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23</w:t>
            </w:r>
          </w:p>
        </w:tc>
      </w:tr>
      <w:tr w:rsidR="00DC5805" w:rsidRPr="00DC5805" w14:paraId="0ED086C9"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77355A72"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San Ignacio</w:t>
            </w:r>
          </w:p>
        </w:tc>
        <w:tc>
          <w:tcPr>
            <w:tcW w:w="885" w:type="dxa"/>
            <w:tcBorders>
              <w:top w:val="nil"/>
              <w:left w:val="nil"/>
              <w:bottom w:val="single" w:sz="4" w:space="0" w:color="D9D9D9"/>
              <w:right w:val="single" w:sz="4" w:space="0" w:color="D9D9D9"/>
            </w:tcBorders>
            <w:noWrap/>
            <w:vAlign w:val="center"/>
            <w:hideMark/>
          </w:tcPr>
          <w:p w14:paraId="54DBC990"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24</w:t>
            </w:r>
          </w:p>
        </w:tc>
      </w:tr>
      <w:tr w:rsidR="00DC5805" w:rsidRPr="00DC5805" w14:paraId="17750890"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70CF8EF4"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Sinaloa</w:t>
            </w:r>
          </w:p>
        </w:tc>
        <w:tc>
          <w:tcPr>
            <w:tcW w:w="885" w:type="dxa"/>
            <w:tcBorders>
              <w:top w:val="nil"/>
              <w:left w:val="nil"/>
              <w:bottom w:val="single" w:sz="4" w:space="0" w:color="D9D9D9"/>
              <w:right w:val="single" w:sz="4" w:space="0" w:color="D9D9D9"/>
            </w:tcBorders>
            <w:noWrap/>
            <w:vAlign w:val="center"/>
            <w:hideMark/>
          </w:tcPr>
          <w:p w14:paraId="65AC20D9"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30</w:t>
            </w:r>
          </w:p>
        </w:tc>
      </w:tr>
      <w:tr w:rsidR="00DC5805" w:rsidRPr="00DC5805" w14:paraId="5D89EFCC"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7FD64D15"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Concordia</w:t>
            </w:r>
          </w:p>
        </w:tc>
        <w:tc>
          <w:tcPr>
            <w:tcW w:w="885" w:type="dxa"/>
            <w:tcBorders>
              <w:top w:val="nil"/>
              <w:left w:val="nil"/>
              <w:bottom w:val="single" w:sz="4" w:space="0" w:color="D9D9D9"/>
              <w:right w:val="single" w:sz="4" w:space="0" w:color="D9D9D9"/>
            </w:tcBorders>
            <w:noWrap/>
            <w:vAlign w:val="center"/>
            <w:hideMark/>
          </w:tcPr>
          <w:p w14:paraId="5B58177D"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36</w:t>
            </w:r>
          </w:p>
        </w:tc>
      </w:tr>
      <w:tr w:rsidR="00DC5805" w:rsidRPr="00DC5805" w14:paraId="5E870BA2"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0FC159B3"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El Fuerte</w:t>
            </w:r>
          </w:p>
        </w:tc>
        <w:tc>
          <w:tcPr>
            <w:tcW w:w="885" w:type="dxa"/>
            <w:tcBorders>
              <w:top w:val="nil"/>
              <w:left w:val="nil"/>
              <w:bottom w:val="single" w:sz="4" w:space="0" w:color="D9D9D9"/>
              <w:right w:val="single" w:sz="4" w:space="0" w:color="D9D9D9"/>
            </w:tcBorders>
            <w:noWrap/>
            <w:vAlign w:val="center"/>
            <w:hideMark/>
          </w:tcPr>
          <w:p w14:paraId="079AF3C9"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38</w:t>
            </w:r>
          </w:p>
        </w:tc>
      </w:tr>
      <w:tr w:rsidR="00DC5805" w:rsidRPr="00DC5805" w14:paraId="5042FD91"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9D9D9D"/>
            <w:vAlign w:val="center"/>
            <w:hideMark/>
          </w:tcPr>
          <w:p w14:paraId="7DD626BB"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Rosario</w:t>
            </w:r>
          </w:p>
        </w:tc>
        <w:tc>
          <w:tcPr>
            <w:tcW w:w="885" w:type="dxa"/>
            <w:tcBorders>
              <w:top w:val="nil"/>
              <w:left w:val="nil"/>
              <w:bottom w:val="single" w:sz="4" w:space="0" w:color="D9D9D9"/>
              <w:right w:val="single" w:sz="4" w:space="0" w:color="D9D9D9"/>
            </w:tcBorders>
            <w:noWrap/>
            <w:vAlign w:val="center"/>
            <w:hideMark/>
          </w:tcPr>
          <w:p w14:paraId="1B98CED2"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41</w:t>
            </w:r>
          </w:p>
        </w:tc>
      </w:tr>
      <w:tr w:rsidR="00DC5805" w:rsidRPr="00DC5805" w14:paraId="2CB7D913"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3506951E"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Salvador Alvarado</w:t>
            </w:r>
          </w:p>
        </w:tc>
        <w:tc>
          <w:tcPr>
            <w:tcW w:w="885" w:type="dxa"/>
            <w:tcBorders>
              <w:top w:val="nil"/>
              <w:left w:val="nil"/>
              <w:bottom w:val="single" w:sz="4" w:space="0" w:color="D9D9D9"/>
              <w:right w:val="single" w:sz="4" w:space="0" w:color="D9D9D9"/>
            </w:tcBorders>
            <w:noWrap/>
            <w:vAlign w:val="center"/>
            <w:hideMark/>
          </w:tcPr>
          <w:p w14:paraId="589379E3"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47</w:t>
            </w:r>
          </w:p>
        </w:tc>
      </w:tr>
      <w:tr w:rsidR="00DC5805" w:rsidRPr="00DC5805" w14:paraId="22176BBD"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240F7F0D"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Elota</w:t>
            </w:r>
          </w:p>
        </w:tc>
        <w:tc>
          <w:tcPr>
            <w:tcW w:w="885" w:type="dxa"/>
            <w:tcBorders>
              <w:top w:val="nil"/>
              <w:left w:val="nil"/>
              <w:bottom w:val="single" w:sz="4" w:space="0" w:color="D9D9D9"/>
              <w:right w:val="single" w:sz="4" w:space="0" w:color="D9D9D9"/>
            </w:tcBorders>
            <w:noWrap/>
            <w:vAlign w:val="center"/>
            <w:hideMark/>
          </w:tcPr>
          <w:p w14:paraId="0189E4B4"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48</w:t>
            </w:r>
          </w:p>
        </w:tc>
      </w:tr>
      <w:tr w:rsidR="00DC5805" w:rsidRPr="00DC5805" w14:paraId="5BF31304"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778CFACA"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Escuinapa</w:t>
            </w:r>
          </w:p>
        </w:tc>
        <w:tc>
          <w:tcPr>
            <w:tcW w:w="885" w:type="dxa"/>
            <w:tcBorders>
              <w:top w:val="nil"/>
              <w:left w:val="nil"/>
              <w:bottom w:val="single" w:sz="4" w:space="0" w:color="D9D9D9"/>
              <w:right w:val="single" w:sz="4" w:space="0" w:color="D9D9D9"/>
            </w:tcBorders>
            <w:noWrap/>
            <w:vAlign w:val="center"/>
            <w:hideMark/>
          </w:tcPr>
          <w:p w14:paraId="767E0783"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59</w:t>
            </w:r>
          </w:p>
        </w:tc>
      </w:tr>
      <w:tr w:rsidR="00DC5805" w:rsidRPr="00DC5805" w14:paraId="0BF757B5"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172D65FC"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Navolato</w:t>
            </w:r>
          </w:p>
        </w:tc>
        <w:tc>
          <w:tcPr>
            <w:tcW w:w="885" w:type="dxa"/>
            <w:tcBorders>
              <w:top w:val="nil"/>
              <w:left w:val="nil"/>
              <w:bottom w:val="single" w:sz="4" w:space="0" w:color="D9D9D9"/>
              <w:right w:val="single" w:sz="4" w:space="0" w:color="D9D9D9"/>
            </w:tcBorders>
            <w:noWrap/>
            <w:vAlign w:val="center"/>
            <w:hideMark/>
          </w:tcPr>
          <w:p w14:paraId="43AE2CBE"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71</w:t>
            </w:r>
          </w:p>
        </w:tc>
      </w:tr>
      <w:tr w:rsidR="00DC5805" w:rsidRPr="00DC5805" w14:paraId="28F265D8"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2AEC76B3"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Guasave</w:t>
            </w:r>
          </w:p>
        </w:tc>
        <w:tc>
          <w:tcPr>
            <w:tcW w:w="885" w:type="dxa"/>
            <w:tcBorders>
              <w:top w:val="nil"/>
              <w:left w:val="nil"/>
              <w:bottom w:val="single" w:sz="4" w:space="0" w:color="D9D9D9"/>
              <w:right w:val="single" w:sz="4" w:space="0" w:color="D9D9D9"/>
            </w:tcBorders>
            <w:noWrap/>
            <w:vAlign w:val="center"/>
            <w:hideMark/>
          </w:tcPr>
          <w:p w14:paraId="4C92707E"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742</w:t>
            </w:r>
          </w:p>
        </w:tc>
      </w:tr>
      <w:tr w:rsidR="00DC5805" w:rsidRPr="00DC5805" w14:paraId="176EDE0E"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7639E1A9"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Ahome</w:t>
            </w:r>
          </w:p>
        </w:tc>
        <w:tc>
          <w:tcPr>
            <w:tcW w:w="885" w:type="dxa"/>
            <w:tcBorders>
              <w:top w:val="nil"/>
              <w:left w:val="nil"/>
              <w:bottom w:val="single" w:sz="4" w:space="0" w:color="D9D9D9"/>
              <w:right w:val="single" w:sz="4" w:space="0" w:color="D9D9D9"/>
            </w:tcBorders>
            <w:noWrap/>
            <w:vAlign w:val="center"/>
            <w:hideMark/>
          </w:tcPr>
          <w:p w14:paraId="25931A90"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1,168</w:t>
            </w:r>
          </w:p>
        </w:tc>
      </w:tr>
      <w:tr w:rsidR="00DC5805" w:rsidRPr="00DC5805" w14:paraId="22424EB0" w14:textId="77777777" w:rsidTr="00184A64">
        <w:trPr>
          <w:trHeight w:val="283"/>
        </w:trPr>
        <w:tc>
          <w:tcPr>
            <w:tcW w:w="1240" w:type="dxa"/>
            <w:tcBorders>
              <w:top w:val="nil"/>
              <w:left w:val="single" w:sz="4" w:space="0" w:color="D9D9D9"/>
              <w:bottom w:val="single" w:sz="4" w:space="0" w:color="D9D9D9"/>
              <w:right w:val="single" w:sz="4" w:space="0" w:color="D9D9D9"/>
            </w:tcBorders>
            <w:shd w:val="clear" w:color="000000" w:fill="5C5C5C"/>
            <w:vAlign w:val="center"/>
            <w:hideMark/>
          </w:tcPr>
          <w:p w14:paraId="13498D77"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Mazatlán</w:t>
            </w:r>
          </w:p>
        </w:tc>
        <w:tc>
          <w:tcPr>
            <w:tcW w:w="885" w:type="dxa"/>
            <w:tcBorders>
              <w:top w:val="nil"/>
              <w:left w:val="nil"/>
              <w:bottom w:val="single" w:sz="4" w:space="0" w:color="D9D9D9"/>
              <w:right w:val="single" w:sz="4" w:space="0" w:color="D9D9D9"/>
            </w:tcBorders>
            <w:noWrap/>
            <w:vAlign w:val="center"/>
            <w:hideMark/>
          </w:tcPr>
          <w:p w14:paraId="07C4C18F"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1,751</w:t>
            </w:r>
          </w:p>
        </w:tc>
      </w:tr>
      <w:tr w:rsidR="00DC5805" w:rsidRPr="00DC5805" w14:paraId="1DC497BB" w14:textId="77777777" w:rsidTr="00184A64">
        <w:trPr>
          <w:trHeight w:val="283"/>
        </w:trPr>
        <w:tc>
          <w:tcPr>
            <w:tcW w:w="1240" w:type="dxa"/>
            <w:tcBorders>
              <w:top w:val="nil"/>
              <w:left w:val="single" w:sz="4" w:space="0" w:color="D9D9D9"/>
              <w:bottom w:val="single" w:sz="4" w:space="0" w:color="D9D9D9" w:themeColor="background1" w:themeShade="D9"/>
              <w:right w:val="single" w:sz="4" w:space="0" w:color="D9D9D9"/>
            </w:tcBorders>
            <w:shd w:val="clear" w:color="000000" w:fill="5C5C5C"/>
            <w:vAlign w:val="center"/>
            <w:hideMark/>
          </w:tcPr>
          <w:p w14:paraId="64D17134" w14:textId="77777777" w:rsidR="00DC5805" w:rsidRPr="00DC5805" w:rsidRDefault="00DC5805" w:rsidP="00184A64">
            <w:pPr>
              <w:spacing w:after="0" w:line="240" w:lineRule="auto"/>
              <w:jc w:val="left"/>
              <w:rPr>
                <w:rFonts w:asciiTheme="minorHAnsi" w:eastAsia="Times New Roman" w:hAnsiTheme="minorHAnsi" w:cstheme="minorHAnsi"/>
                <w:b/>
                <w:bCs/>
                <w:color w:val="FFFFFF"/>
                <w:sz w:val="18"/>
                <w:szCs w:val="18"/>
                <w:lang w:val="es-ES" w:eastAsia="es-ES"/>
              </w:rPr>
            </w:pPr>
            <w:r w:rsidRPr="00DC5805">
              <w:rPr>
                <w:rFonts w:asciiTheme="minorHAnsi" w:eastAsia="Times New Roman" w:hAnsiTheme="minorHAnsi" w:cstheme="minorHAnsi"/>
                <w:b/>
                <w:bCs/>
                <w:color w:val="FFFFFF"/>
                <w:sz w:val="18"/>
                <w:szCs w:val="18"/>
                <w:lang w:val="es-ES" w:eastAsia="es-ES"/>
              </w:rPr>
              <w:t>Culiacán</w:t>
            </w:r>
          </w:p>
        </w:tc>
        <w:tc>
          <w:tcPr>
            <w:tcW w:w="885" w:type="dxa"/>
            <w:tcBorders>
              <w:top w:val="nil"/>
              <w:left w:val="nil"/>
              <w:bottom w:val="single" w:sz="4" w:space="0" w:color="D9D9D9" w:themeColor="background1" w:themeShade="D9"/>
              <w:right w:val="single" w:sz="4" w:space="0" w:color="D9D9D9"/>
            </w:tcBorders>
            <w:noWrap/>
            <w:vAlign w:val="center"/>
            <w:hideMark/>
          </w:tcPr>
          <w:p w14:paraId="51F0CBBB" w14:textId="77777777" w:rsidR="00DC5805" w:rsidRPr="00DC5805" w:rsidRDefault="00DC5805" w:rsidP="00184A64">
            <w:pPr>
              <w:spacing w:after="0" w:line="240" w:lineRule="auto"/>
              <w:jc w:val="center"/>
              <w:rPr>
                <w:rFonts w:asciiTheme="minorHAnsi" w:eastAsia="Times New Roman" w:hAnsiTheme="minorHAnsi" w:cstheme="minorHAnsi"/>
                <w:color w:val="000000"/>
                <w:sz w:val="18"/>
                <w:szCs w:val="18"/>
                <w:lang w:val="es-ES" w:eastAsia="es-ES"/>
              </w:rPr>
            </w:pPr>
            <w:r w:rsidRPr="00DC5805">
              <w:rPr>
                <w:rFonts w:asciiTheme="minorHAnsi" w:eastAsia="Times New Roman" w:hAnsiTheme="minorHAnsi" w:cstheme="minorHAnsi"/>
                <w:color w:val="000000"/>
                <w:sz w:val="18"/>
                <w:szCs w:val="18"/>
                <w:lang w:val="es-ES" w:eastAsia="es-ES"/>
              </w:rPr>
              <w:t>2,224</w:t>
            </w:r>
          </w:p>
        </w:tc>
      </w:tr>
      <w:tr w:rsidR="00DC5805" w:rsidRPr="00DC5805" w14:paraId="763B9268" w14:textId="77777777" w:rsidTr="00184A64">
        <w:trPr>
          <w:trHeight w:val="283"/>
        </w:trPr>
        <w:tc>
          <w:tcPr>
            <w:tcW w:w="124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19FDAFC3" w14:textId="77777777" w:rsidR="00DC5805" w:rsidRPr="00DC5805" w:rsidRDefault="00DC5805" w:rsidP="00184A64">
            <w:pPr>
              <w:spacing w:after="0" w:line="240" w:lineRule="auto"/>
              <w:jc w:val="right"/>
              <w:rPr>
                <w:rFonts w:asciiTheme="minorHAnsi" w:eastAsia="Times New Roman" w:hAnsiTheme="minorHAnsi" w:cstheme="minorHAnsi"/>
                <w:b/>
                <w:bCs/>
                <w:color w:val="000000"/>
                <w:sz w:val="18"/>
                <w:szCs w:val="18"/>
                <w:lang w:val="es-ES" w:eastAsia="es-ES"/>
              </w:rPr>
            </w:pPr>
            <w:r w:rsidRPr="00DC5805">
              <w:rPr>
                <w:rFonts w:asciiTheme="minorHAnsi" w:eastAsia="Times New Roman" w:hAnsiTheme="minorHAnsi" w:cstheme="minorHAnsi"/>
                <w:b/>
                <w:bCs/>
                <w:color w:val="000000"/>
                <w:sz w:val="18"/>
                <w:szCs w:val="18"/>
                <w:lang w:val="es-ES" w:eastAsia="es-ES"/>
              </w:rPr>
              <w:t>Total</w:t>
            </w:r>
          </w:p>
        </w:tc>
        <w:tc>
          <w:tcPr>
            <w:tcW w:w="8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center"/>
            <w:hideMark/>
          </w:tcPr>
          <w:p w14:paraId="344C829D" w14:textId="77777777" w:rsidR="00DC5805" w:rsidRPr="00DC5805" w:rsidRDefault="00DC5805" w:rsidP="00184A64">
            <w:pPr>
              <w:spacing w:after="0" w:line="240" w:lineRule="auto"/>
              <w:jc w:val="center"/>
              <w:rPr>
                <w:rFonts w:asciiTheme="minorHAnsi" w:eastAsia="Times New Roman" w:hAnsiTheme="minorHAnsi" w:cstheme="minorHAnsi"/>
                <w:b/>
                <w:bCs/>
                <w:color w:val="000000"/>
                <w:sz w:val="18"/>
                <w:szCs w:val="18"/>
                <w:lang w:val="es-ES" w:eastAsia="es-ES"/>
              </w:rPr>
            </w:pPr>
            <w:r w:rsidRPr="00DC5805">
              <w:rPr>
                <w:rFonts w:asciiTheme="minorHAnsi" w:eastAsia="Times New Roman" w:hAnsiTheme="minorHAnsi" w:cstheme="minorHAnsi"/>
                <w:b/>
                <w:bCs/>
                <w:color w:val="000000"/>
                <w:sz w:val="18"/>
                <w:szCs w:val="18"/>
                <w:lang w:val="es-ES" w:eastAsia="es-ES"/>
              </w:rPr>
              <w:t>6,332</w:t>
            </w:r>
          </w:p>
        </w:tc>
      </w:tr>
    </w:tbl>
    <w:p w14:paraId="1FEEB839" w14:textId="7215A4D4" w:rsidR="00412122" w:rsidRDefault="00412122" w:rsidP="00273120">
      <w:pPr>
        <w:rPr>
          <w:lang w:val="es-ES"/>
        </w:rPr>
      </w:pPr>
    </w:p>
    <w:p w14:paraId="33CF7D85" w14:textId="77777777" w:rsidR="00412122" w:rsidRDefault="00412122" w:rsidP="00273120">
      <w:pPr>
        <w:rPr>
          <w:lang w:val="es-ES"/>
        </w:rPr>
      </w:pPr>
    </w:p>
    <w:p w14:paraId="72343057" w14:textId="77777777" w:rsidR="00412122" w:rsidRDefault="00412122" w:rsidP="00273120">
      <w:pPr>
        <w:rPr>
          <w:lang w:val="es-ES"/>
        </w:rPr>
      </w:pPr>
    </w:p>
    <w:p w14:paraId="52BA1372" w14:textId="77777777" w:rsidR="00412122" w:rsidRDefault="00412122" w:rsidP="00273120">
      <w:pPr>
        <w:rPr>
          <w:lang w:val="es-ES"/>
        </w:rPr>
      </w:pPr>
    </w:p>
    <w:p w14:paraId="69DD92C5" w14:textId="77777777" w:rsidR="00412122" w:rsidRDefault="00412122" w:rsidP="00273120">
      <w:pPr>
        <w:rPr>
          <w:lang w:val="es-ES"/>
        </w:rPr>
      </w:pPr>
    </w:p>
    <w:p w14:paraId="6AEB6C6F" w14:textId="77777777" w:rsidR="00412122" w:rsidRDefault="00412122" w:rsidP="00273120">
      <w:pPr>
        <w:rPr>
          <w:lang w:val="es-ES"/>
        </w:rPr>
      </w:pPr>
    </w:p>
    <w:p w14:paraId="2F767EF3" w14:textId="77777777" w:rsidR="00412122" w:rsidRDefault="00412122" w:rsidP="00273120">
      <w:pPr>
        <w:rPr>
          <w:lang w:val="es-ES"/>
        </w:rPr>
      </w:pPr>
    </w:p>
    <w:p w14:paraId="08E80312" w14:textId="77777777" w:rsidR="00412122" w:rsidRDefault="00412122" w:rsidP="00273120">
      <w:pPr>
        <w:rPr>
          <w:lang w:val="es-ES"/>
        </w:rPr>
      </w:pPr>
    </w:p>
    <w:p w14:paraId="3FBD4205" w14:textId="77777777" w:rsidR="00412122" w:rsidRDefault="00412122" w:rsidP="00273120">
      <w:pPr>
        <w:rPr>
          <w:lang w:val="es-ES"/>
        </w:rPr>
      </w:pPr>
    </w:p>
    <w:tbl>
      <w:tblPr>
        <w:tblStyle w:val="Tablaconcuadrcula"/>
        <w:tblpPr w:leftFromText="141" w:rightFromText="141" w:vertAnchor="text" w:horzAnchor="page" w:tblpX="2221" w:tblpY="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F245B1" w:rsidRPr="00297255" w14:paraId="1ACD1EB4" w14:textId="77777777" w:rsidTr="00F245B1">
        <w:trPr>
          <w:trHeight w:val="340"/>
        </w:trPr>
        <w:tc>
          <w:tcPr>
            <w:tcW w:w="3261" w:type="dxa"/>
            <w:gridSpan w:val="2"/>
          </w:tcPr>
          <w:p w14:paraId="552F834E" w14:textId="77777777" w:rsidR="00F245B1" w:rsidRPr="00B260D4" w:rsidRDefault="00F245B1" w:rsidP="00F245B1">
            <w:pPr>
              <w:spacing w:line="240" w:lineRule="auto"/>
              <w:jc w:val="center"/>
              <w:rPr>
                <w:b/>
                <w:bCs/>
                <w:sz w:val="18"/>
                <w:szCs w:val="18"/>
              </w:rPr>
            </w:pPr>
            <w:bookmarkStart w:id="128" w:name="_Hlk197337441"/>
            <w:r w:rsidRPr="00B260D4">
              <w:rPr>
                <w:b/>
                <w:bCs/>
                <w:sz w:val="18"/>
                <w:szCs w:val="18"/>
              </w:rPr>
              <w:t>Simbología</w:t>
            </w:r>
          </w:p>
        </w:tc>
      </w:tr>
      <w:tr w:rsidR="00F245B1" w:rsidRPr="00297255" w14:paraId="255AB2CA" w14:textId="77777777" w:rsidTr="00F245B1">
        <w:trPr>
          <w:trHeight w:val="340"/>
        </w:trPr>
        <w:tc>
          <w:tcPr>
            <w:tcW w:w="426" w:type="dxa"/>
            <w:shd w:val="clear" w:color="auto" w:fill="5C5C5C"/>
          </w:tcPr>
          <w:p w14:paraId="4A1FB149" w14:textId="77777777" w:rsidR="00F245B1" w:rsidRPr="00297255" w:rsidRDefault="00F245B1" w:rsidP="00F245B1">
            <w:pPr>
              <w:spacing w:line="240" w:lineRule="auto"/>
              <w:rPr>
                <w:sz w:val="18"/>
                <w:szCs w:val="18"/>
              </w:rPr>
            </w:pPr>
          </w:p>
        </w:tc>
        <w:tc>
          <w:tcPr>
            <w:tcW w:w="2835" w:type="dxa"/>
            <w:vAlign w:val="center"/>
          </w:tcPr>
          <w:p w14:paraId="3CE12BD1" w14:textId="77777777" w:rsidR="00F245B1" w:rsidRPr="00297255" w:rsidRDefault="00F245B1" w:rsidP="00F245B1">
            <w:pPr>
              <w:spacing w:line="240" w:lineRule="auto"/>
              <w:jc w:val="left"/>
              <w:rPr>
                <w:sz w:val="18"/>
                <w:szCs w:val="18"/>
              </w:rPr>
            </w:pPr>
            <w:r w:rsidRPr="00297255">
              <w:rPr>
                <w:sz w:val="18"/>
                <w:szCs w:val="18"/>
              </w:rPr>
              <w:t>Municipios con mayor cobertura</w:t>
            </w:r>
          </w:p>
        </w:tc>
      </w:tr>
      <w:tr w:rsidR="00F245B1" w:rsidRPr="00297255" w14:paraId="2F84108B" w14:textId="77777777" w:rsidTr="00F245B1">
        <w:trPr>
          <w:trHeight w:val="340"/>
        </w:trPr>
        <w:tc>
          <w:tcPr>
            <w:tcW w:w="426" w:type="dxa"/>
            <w:shd w:val="clear" w:color="auto" w:fill="9D9D9D"/>
          </w:tcPr>
          <w:p w14:paraId="2389BC43" w14:textId="77777777" w:rsidR="00F245B1" w:rsidRPr="00297255" w:rsidRDefault="00F245B1" w:rsidP="00F245B1">
            <w:pPr>
              <w:spacing w:line="240" w:lineRule="auto"/>
              <w:rPr>
                <w:sz w:val="18"/>
                <w:szCs w:val="18"/>
              </w:rPr>
            </w:pPr>
          </w:p>
        </w:tc>
        <w:tc>
          <w:tcPr>
            <w:tcW w:w="2835" w:type="dxa"/>
            <w:vAlign w:val="center"/>
          </w:tcPr>
          <w:p w14:paraId="760817C0" w14:textId="77777777" w:rsidR="00F245B1" w:rsidRPr="00297255" w:rsidRDefault="00F245B1" w:rsidP="00F245B1">
            <w:pPr>
              <w:spacing w:line="240" w:lineRule="auto"/>
              <w:rPr>
                <w:sz w:val="18"/>
                <w:szCs w:val="18"/>
              </w:rPr>
            </w:pPr>
            <w:r>
              <w:rPr>
                <w:sz w:val="18"/>
                <w:szCs w:val="18"/>
              </w:rPr>
              <w:t>Municipios con cobertura media</w:t>
            </w:r>
          </w:p>
        </w:tc>
      </w:tr>
      <w:tr w:rsidR="00F245B1" w:rsidRPr="00297255" w14:paraId="4453E41C" w14:textId="77777777" w:rsidTr="00F245B1">
        <w:trPr>
          <w:trHeight w:val="340"/>
        </w:trPr>
        <w:tc>
          <w:tcPr>
            <w:tcW w:w="426" w:type="dxa"/>
            <w:shd w:val="clear" w:color="auto" w:fill="DCDCDC"/>
          </w:tcPr>
          <w:p w14:paraId="787B7EA2" w14:textId="77777777" w:rsidR="00F245B1" w:rsidRPr="00297255" w:rsidRDefault="00F245B1" w:rsidP="00F245B1">
            <w:pPr>
              <w:spacing w:line="240" w:lineRule="auto"/>
              <w:rPr>
                <w:sz w:val="18"/>
                <w:szCs w:val="18"/>
              </w:rPr>
            </w:pPr>
          </w:p>
        </w:tc>
        <w:tc>
          <w:tcPr>
            <w:tcW w:w="2835" w:type="dxa"/>
            <w:vAlign w:val="center"/>
          </w:tcPr>
          <w:p w14:paraId="34B5FA66" w14:textId="77777777" w:rsidR="00F245B1" w:rsidRPr="00297255" w:rsidRDefault="00F245B1" w:rsidP="00F245B1">
            <w:pPr>
              <w:spacing w:line="240" w:lineRule="auto"/>
              <w:jc w:val="left"/>
              <w:rPr>
                <w:sz w:val="18"/>
                <w:szCs w:val="18"/>
              </w:rPr>
            </w:pPr>
            <w:r w:rsidRPr="00297255">
              <w:rPr>
                <w:sz w:val="18"/>
                <w:szCs w:val="18"/>
              </w:rPr>
              <w:t>Municipios con menor cobertura</w:t>
            </w:r>
          </w:p>
        </w:tc>
      </w:tr>
      <w:bookmarkEnd w:id="128"/>
    </w:tbl>
    <w:p w14:paraId="76D4A910" w14:textId="77777777" w:rsidR="00412122" w:rsidRDefault="00412122" w:rsidP="00273120">
      <w:pPr>
        <w:rPr>
          <w:lang w:val="es-ES"/>
        </w:rPr>
      </w:pPr>
    </w:p>
    <w:p w14:paraId="1C4538B0" w14:textId="77777777" w:rsidR="00412122" w:rsidRDefault="00412122" w:rsidP="00273120">
      <w:pPr>
        <w:rPr>
          <w:lang w:val="es-ES"/>
        </w:rPr>
      </w:pPr>
    </w:p>
    <w:p w14:paraId="2B65BBF7" w14:textId="77777777" w:rsidR="00DC5805" w:rsidRDefault="00DC5805" w:rsidP="00273120">
      <w:pPr>
        <w:rPr>
          <w:lang w:val="es-ES"/>
        </w:rPr>
      </w:pPr>
    </w:p>
    <w:p w14:paraId="144AC23E" w14:textId="77777777" w:rsidR="00DC5805" w:rsidRPr="00F245B1" w:rsidRDefault="00DC5805" w:rsidP="00F245B1">
      <w:pPr>
        <w:spacing w:after="0" w:line="240" w:lineRule="auto"/>
        <w:rPr>
          <w:sz w:val="14"/>
          <w:szCs w:val="14"/>
          <w:lang w:val="es-ES"/>
        </w:rPr>
      </w:pPr>
    </w:p>
    <w:p w14:paraId="246A3740" w14:textId="77777777" w:rsidR="00F245B1" w:rsidRPr="00F245B1" w:rsidRDefault="00F245B1" w:rsidP="00F245B1">
      <w:pPr>
        <w:spacing w:after="0" w:line="240" w:lineRule="auto"/>
        <w:rPr>
          <w:sz w:val="14"/>
          <w:szCs w:val="16"/>
          <w:lang w:val="es-ES"/>
        </w:rPr>
      </w:pPr>
    </w:p>
    <w:p w14:paraId="45ADA942" w14:textId="77777777" w:rsidR="00F245B1" w:rsidRDefault="00F245B1" w:rsidP="00273120">
      <w:pPr>
        <w:rPr>
          <w:lang w:val="es-ES"/>
        </w:rPr>
      </w:pPr>
    </w:p>
    <w:p w14:paraId="29CB3E2B" w14:textId="68D81BC1" w:rsidR="00F245B1" w:rsidRDefault="00F245B1" w:rsidP="00273120">
      <w:pPr>
        <w:rPr>
          <w:lang w:val="es-ES"/>
        </w:rPr>
      </w:pPr>
      <w:r>
        <w:rPr>
          <w:lang w:val="es-ES"/>
        </w:rPr>
        <w:t>El Pp F091 brindo 6,332 capacitaciones en alrededor de los 20 municipios del Estado de Sinaloa, lo anterior, contribuyendo</w:t>
      </w:r>
      <w:r w:rsidRPr="00F245B1">
        <w:rPr>
          <w:lang w:val="es-ES"/>
        </w:rPr>
        <w:t xml:space="preserve"> al desarrollo económico integral de Sinaloa mediante la promoción, gestión y ejecución de proyectos estratégicos y programas de fomento al emprendimiento que incidan en la competitividad y la generación de empleos.</w:t>
      </w:r>
    </w:p>
    <w:p w14:paraId="1DC4F730" w14:textId="49A92699" w:rsidR="00F245B1" w:rsidRDefault="00F245B1" w:rsidP="00F245B1">
      <w:pPr>
        <w:rPr>
          <w:lang w:val="es-ES"/>
        </w:rPr>
      </w:pPr>
      <w:r w:rsidRPr="00184A64">
        <w:rPr>
          <w:lang w:val="es-ES"/>
        </w:rPr>
        <w:t>Por otro lado, donde se presentó una mayor cobertura fueron en los municipios de Salvador Alvarado, Elota, Escuinapa, Navolato, Guasave, Ahome, Mazatlán y Culiacán; y en contraste con los municipios de Angostura</w:t>
      </w:r>
      <w:r w:rsidR="00184A64" w:rsidRPr="00184A64">
        <w:rPr>
          <w:lang w:val="es-ES"/>
        </w:rPr>
        <w:t xml:space="preserve">, </w:t>
      </w:r>
      <w:r w:rsidRPr="00184A64">
        <w:rPr>
          <w:lang w:val="es-ES"/>
        </w:rPr>
        <w:t>Badiraguato</w:t>
      </w:r>
      <w:r w:rsidR="00184A64" w:rsidRPr="00184A64">
        <w:rPr>
          <w:lang w:val="es-ES"/>
        </w:rPr>
        <w:t xml:space="preserve">, </w:t>
      </w:r>
      <w:r w:rsidRPr="00184A64">
        <w:rPr>
          <w:lang w:val="es-ES"/>
        </w:rPr>
        <w:t>Eldorado</w:t>
      </w:r>
      <w:r w:rsidR="00184A64" w:rsidRPr="00184A64">
        <w:rPr>
          <w:lang w:val="es-ES"/>
        </w:rPr>
        <w:t xml:space="preserve">, </w:t>
      </w:r>
      <w:r w:rsidRPr="00184A64">
        <w:rPr>
          <w:lang w:val="es-ES"/>
        </w:rPr>
        <w:t>Juan José Ríos</w:t>
      </w:r>
      <w:r w:rsidR="00184A64" w:rsidRPr="00184A64">
        <w:rPr>
          <w:lang w:val="es-ES"/>
        </w:rPr>
        <w:t xml:space="preserve">, </w:t>
      </w:r>
      <w:r w:rsidRPr="00184A64">
        <w:rPr>
          <w:lang w:val="es-ES"/>
        </w:rPr>
        <w:t>Mocorito</w:t>
      </w:r>
      <w:r w:rsidR="00184A64" w:rsidRPr="00184A64">
        <w:rPr>
          <w:lang w:val="es-ES"/>
        </w:rPr>
        <w:t xml:space="preserve"> y </w:t>
      </w:r>
      <w:r w:rsidRPr="00184A64">
        <w:rPr>
          <w:lang w:val="es-ES"/>
        </w:rPr>
        <w:t xml:space="preserve">Cosalá, los cuales, fueron los municipios con menor cobertura, sin embargo, la cobertura de dicho programa es para todo el </w:t>
      </w:r>
      <w:r w:rsidR="00184A64">
        <w:rPr>
          <w:lang w:val="es-ES"/>
        </w:rPr>
        <w:t>E</w:t>
      </w:r>
      <w:r w:rsidRPr="00184A64">
        <w:rPr>
          <w:lang w:val="es-ES"/>
        </w:rPr>
        <w:t>stado de Sinaloa.</w:t>
      </w:r>
    </w:p>
    <w:p w14:paraId="11D19383" w14:textId="32AC0756" w:rsidR="00465B3A" w:rsidRPr="002C112C" w:rsidRDefault="00465B3A" w:rsidP="004A0D13">
      <w:pPr>
        <w:pStyle w:val="Ttulo3"/>
        <w:numPr>
          <w:ilvl w:val="0"/>
          <w:numId w:val="10"/>
        </w:numPr>
      </w:pPr>
      <w:bookmarkStart w:id="129" w:name="_Toc85708005"/>
      <w:bookmarkStart w:id="130" w:name="_Toc85708380"/>
      <w:bookmarkStart w:id="131" w:name="_Toc85711254"/>
      <w:bookmarkStart w:id="132" w:name="_Toc85718818"/>
      <w:bookmarkStart w:id="133" w:name="_Toc85718861"/>
      <w:bookmarkStart w:id="134" w:name="_Toc85719156"/>
      <w:bookmarkStart w:id="135" w:name="_Toc85798238"/>
      <w:bookmarkStart w:id="136" w:name="_Toc85798287"/>
      <w:bookmarkStart w:id="137" w:name="_Toc85799201"/>
      <w:bookmarkStart w:id="138" w:name="_Toc85801038"/>
      <w:bookmarkStart w:id="139" w:name="_Toc86164304"/>
      <w:bookmarkStart w:id="140" w:name="_Toc86164924"/>
      <w:bookmarkStart w:id="141" w:name="_Toc86169310"/>
      <w:bookmarkStart w:id="142" w:name="_Toc86311673"/>
      <w:bookmarkStart w:id="143" w:name="_Toc94870537"/>
      <w:r w:rsidRPr="002C112C">
        <w:lastRenderedPageBreak/>
        <w:t>Seguimiento a Aspectos Susceptibles de Mejora</w:t>
      </w:r>
      <w:bookmarkEnd w:id="126"/>
      <w:bookmarkEnd w:id="12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008C6E78" w:rsidRPr="002C112C">
        <w:t xml:space="preserve"> </w:t>
      </w:r>
      <w:r w:rsidR="004A0D13" w:rsidRPr="002C112C">
        <w:t>(ASM) de Otras Evaluaciones</w:t>
      </w:r>
    </w:p>
    <w:p w14:paraId="392613F0" w14:textId="75CC6BD6" w:rsidR="006A1534" w:rsidRPr="000C0595" w:rsidRDefault="006A1534" w:rsidP="00023081">
      <w:pPr>
        <w:pStyle w:val="Ttulo4"/>
        <w:numPr>
          <w:ilvl w:val="1"/>
          <w:numId w:val="10"/>
        </w:numPr>
        <w:ind w:left="709"/>
      </w:pPr>
      <w:r w:rsidRPr="000C0595">
        <w:t>Aspectos comprometidos</w:t>
      </w:r>
    </w:p>
    <w:p w14:paraId="1D35AA9C" w14:textId="4F8B6B28" w:rsidR="00A7686F" w:rsidRDefault="00A7686F" w:rsidP="00184A64">
      <w:pPr>
        <w:pStyle w:val="Prrafodelista"/>
        <w:numPr>
          <w:ilvl w:val="0"/>
          <w:numId w:val="37"/>
        </w:numPr>
        <w:spacing w:line="360" w:lineRule="auto"/>
        <w:rPr>
          <w:lang w:eastAsia="es-MX"/>
        </w:rPr>
      </w:pPr>
      <w:r w:rsidRPr="00A7686F">
        <w:rPr>
          <w:lang w:eastAsia="es-MX"/>
        </w:rPr>
        <w:t>Diseñar y validar la estructura programática del programa</w:t>
      </w:r>
      <w:r w:rsidR="00184A64">
        <w:rPr>
          <w:lang w:eastAsia="es-MX"/>
        </w:rPr>
        <w:t xml:space="preserve"> (</w:t>
      </w:r>
      <w:r w:rsidR="00184A64" w:rsidRPr="00A7686F">
        <w:rPr>
          <w:lang w:eastAsia="es-MX"/>
        </w:rPr>
        <w:t>MIR</w:t>
      </w:r>
      <w:r w:rsidR="00184A64">
        <w:rPr>
          <w:lang w:eastAsia="es-MX"/>
        </w:rPr>
        <w:t>)</w:t>
      </w:r>
      <w:r w:rsidRPr="00A7686F">
        <w:rPr>
          <w:lang w:eastAsia="es-MX"/>
        </w:rPr>
        <w:t>, definiendo indicadores de nivel Fin y Propósito que permitan medir el impacto real en la productividad empresarial de Sinaloa.</w:t>
      </w:r>
    </w:p>
    <w:p w14:paraId="2FCD617F" w14:textId="77777777" w:rsidR="00184A64" w:rsidRDefault="00184A64" w:rsidP="00184A64">
      <w:pPr>
        <w:pStyle w:val="Prrafodelista"/>
        <w:numPr>
          <w:ilvl w:val="0"/>
          <w:numId w:val="37"/>
        </w:numPr>
        <w:spacing w:line="360" w:lineRule="auto"/>
        <w:rPr>
          <w:lang w:eastAsia="es-MX"/>
        </w:rPr>
      </w:pPr>
      <w:r w:rsidRPr="00A7686F">
        <w:rPr>
          <w:lang w:eastAsia="es-MX"/>
        </w:rPr>
        <w:t>Desarrollar indicadores y mecanismos de consulta que permitan identificar el efecto diferenciado de los servicios de vinculación entre hombres y mujeres, orientando acciones al cierre de brechas de desigualdad.</w:t>
      </w:r>
    </w:p>
    <w:p w14:paraId="35F69FDA" w14:textId="60086F4D" w:rsidR="001F0BD2" w:rsidRDefault="001F0BD2" w:rsidP="00184A64">
      <w:pPr>
        <w:pStyle w:val="Prrafodelista"/>
        <w:numPr>
          <w:ilvl w:val="0"/>
          <w:numId w:val="37"/>
        </w:numPr>
        <w:spacing w:line="360" w:lineRule="auto"/>
        <w:rPr>
          <w:lang w:eastAsia="es-MX"/>
        </w:rPr>
      </w:pPr>
      <w:r w:rsidRPr="001F0BD2">
        <w:rPr>
          <w:lang w:eastAsia="es-MX"/>
        </w:rPr>
        <w:t>Realizar las fichas técnicas de los indicadores, así como el árbol del problema, árbol de objetivos y la selección de alternativas de acuerdo con la Metodología del Marco Lógico (MML).</w:t>
      </w:r>
    </w:p>
    <w:p w14:paraId="1F847343" w14:textId="0DA184FB" w:rsidR="001F0BD2" w:rsidRPr="00A7686F" w:rsidRDefault="001F0BD2" w:rsidP="00184A64">
      <w:pPr>
        <w:pStyle w:val="Prrafodelista"/>
        <w:numPr>
          <w:ilvl w:val="0"/>
          <w:numId w:val="37"/>
        </w:numPr>
        <w:spacing w:line="360" w:lineRule="auto"/>
        <w:rPr>
          <w:lang w:eastAsia="es-MX"/>
        </w:rPr>
      </w:pPr>
      <w:r w:rsidRPr="001F0BD2">
        <w:rPr>
          <w:lang w:eastAsia="es-MX"/>
        </w:rPr>
        <w:t>Identificar, redefinir y cuantificar las poblaciones (potencial, objetivo y atendida).</w:t>
      </w:r>
    </w:p>
    <w:p w14:paraId="3574055B" w14:textId="329AC5C2" w:rsidR="00A7686F" w:rsidRPr="00A7686F" w:rsidRDefault="00A7686F" w:rsidP="00184A64">
      <w:pPr>
        <w:pStyle w:val="Prrafodelista"/>
        <w:numPr>
          <w:ilvl w:val="0"/>
          <w:numId w:val="37"/>
        </w:numPr>
        <w:spacing w:line="360" w:lineRule="auto"/>
        <w:rPr>
          <w:lang w:eastAsia="es-MX"/>
        </w:rPr>
      </w:pPr>
      <w:r w:rsidRPr="00A7686F">
        <w:rPr>
          <w:lang w:eastAsia="es-MX"/>
        </w:rPr>
        <w:t>Actualizar el diagnóstico del programa para establecer con precisión los valores de la Población Potencial y Objetivo utilizando fuentes oficiales como el DENUE de INEGI, permitiendo un cálculo exacto de la brecha de cobertura.</w:t>
      </w:r>
    </w:p>
    <w:p w14:paraId="3E35B443" w14:textId="42FE2F76" w:rsidR="00A7686F" w:rsidRPr="00A7686F" w:rsidRDefault="00A7686F" w:rsidP="00184A64">
      <w:pPr>
        <w:pStyle w:val="Prrafodelista"/>
        <w:numPr>
          <w:ilvl w:val="0"/>
          <w:numId w:val="37"/>
        </w:numPr>
        <w:spacing w:line="360" w:lineRule="auto"/>
        <w:rPr>
          <w:lang w:eastAsia="es-MX"/>
        </w:rPr>
      </w:pPr>
      <w:r w:rsidRPr="00A7686F">
        <w:rPr>
          <w:lang w:eastAsia="es-MX"/>
        </w:rPr>
        <w:t>Diseñar una metodología de seguimiento a beneficiarios que incluya grupos de comparación para determinar los efectos atribuibles de la capacitación en la supervivencia de las MiPyMEs.</w:t>
      </w:r>
    </w:p>
    <w:p w14:paraId="723A09E7" w14:textId="53BC7BB8" w:rsidR="00B54588" w:rsidRPr="00184A64" w:rsidRDefault="00A7686F" w:rsidP="00184A64">
      <w:pPr>
        <w:pStyle w:val="Prrafodelista"/>
        <w:numPr>
          <w:ilvl w:val="0"/>
          <w:numId w:val="37"/>
        </w:numPr>
        <w:spacing w:line="360" w:lineRule="auto"/>
        <w:rPr>
          <w:lang w:val="es-ES"/>
        </w:rPr>
      </w:pPr>
      <w:r w:rsidRPr="00A7686F">
        <w:rPr>
          <w:lang w:eastAsia="es-MX"/>
        </w:rPr>
        <w:t>Fortalecer el padrón de beneficiarios mediante herramientas digitales que faciliten la trazabilidad de los servicios de asesoría y vinculación técnica entregados.</w:t>
      </w:r>
    </w:p>
    <w:p w14:paraId="6DAB3B56" w14:textId="20939D39" w:rsidR="002C7F79" w:rsidRPr="002C112C" w:rsidRDefault="002C7F79" w:rsidP="00023081">
      <w:pPr>
        <w:pStyle w:val="Ttulo4"/>
        <w:numPr>
          <w:ilvl w:val="1"/>
          <w:numId w:val="10"/>
        </w:numPr>
        <w:ind w:left="709"/>
      </w:pPr>
      <w:r w:rsidRPr="002C112C">
        <w:t>Avance en las acciones de mejora comprometidas en años anteriores</w:t>
      </w:r>
    </w:p>
    <w:p w14:paraId="78BB502C" w14:textId="37E3CAF7" w:rsidR="00A7686F" w:rsidRDefault="00A7686F" w:rsidP="00A7686F">
      <w:pPr>
        <w:rPr>
          <w:rFonts w:eastAsia="Times New Roman" w:cs="Arial"/>
          <w:szCs w:val="20"/>
          <w:lang w:eastAsia="es-MX"/>
        </w:rPr>
      </w:pPr>
      <w:bookmarkStart w:id="144" w:name="_Toc85630276"/>
      <w:bookmarkStart w:id="145" w:name="_Toc85630318"/>
      <w:bookmarkStart w:id="146" w:name="_Toc85708008"/>
      <w:bookmarkStart w:id="147" w:name="_Toc85708383"/>
      <w:bookmarkStart w:id="148" w:name="_Toc85711257"/>
      <w:r w:rsidRPr="00A7686F">
        <w:rPr>
          <w:rFonts w:eastAsia="Times New Roman" w:cs="Arial"/>
          <w:szCs w:val="20"/>
          <w:lang w:eastAsia="es-MX"/>
        </w:rPr>
        <w:t>Programa sin evaluación en el ejercicio anterior.</w:t>
      </w:r>
      <w:r w:rsidR="000C0595">
        <w:rPr>
          <w:rFonts w:eastAsia="Times New Roman" w:cs="Arial"/>
          <w:szCs w:val="20"/>
          <w:lang w:eastAsia="es-MX"/>
        </w:rPr>
        <w:t xml:space="preserve"> </w:t>
      </w:r>
    </w:p>
    <w:p w14:paraId="71FE0A07" w14:textId="071E1125" w:rsidR="00184A64" w:rsidRDefault="00184A64" w:rsidP="00184A64">
      <w:pPr>
        <w:rPr>
          <w:rFonts w:cstheme="minorHAnsi"/>
          <w:lang w:val="es-ES"/>
        </w:rPr>
      </w:pPr>
      <w:r w:rsidRPr="00A7686F">
        <w:rPr>
          <w:rFonts w:eastAsia="Times New Roman" w:cs="Arial"/>
          <w:szCs w:val="20"/>
          <w:lang w:eastAsia="es-MX"/>
        </w:rPr>
        <w:t>No obstante, el programa manifiesta su compromiso de adoptar las acciones de mejora propuestas para ser integradas en el próximo ciclo de seguimiento institucional.</w:t>
      </w:r>
      <w:r w:rsidR="000C0595">
        <w:rPr>
          <w:rFonts w:eastAsia="Times New Roman" w:cs="Arial"/>
          <w:szCs w:val="20"/>
          <w:lang w:eastAsia="es-MX"/>
        </w:rPr>
        <w:t xml:space="preserve"> </w:t>
      </w:r>
      <w:r w:rsidR="000C0595" w:rsidRPr="00A7686F">
        <w:rPr>
          <w:rFonts w:eastAsia="Times New Roman" w:cs="Arial"/>
          <w:szCs w:val="20"/>
          <w:lang w:eastAsia="es-MX"/>
        </w:rPr>
        <w:t>Para mitigar los retos identificados</w:t>
      </w:r>
      <w:r w:rsidR="000C0595">
        <w:rPr>
          <w:rFonts w:eastAsia="Times New Roman" w:cs="Arial"/>
          <w:szCs w:val="20"/>
          <w:lang w:eastAsia="es-MX"/>
        </w:rPr>
        <w:t xml:space="preserve"> </w:t>
      </w:r>
      <w:r w:rsidRPr="00A7686F">
        <w:rPr>
          <w:rFonts w:eastAsia="Times New Roman" w:cs="Arial"/>
          <w:szCs w:val="20"/>
          <w:lang w:eastAsia="es-MX"/>
        </w:rPr>
        <w:t>se recomienda de manera prioritaria la formalización de la MIR, definiendo indicadores de resultados que capturen el impacto de la capacitación en la productividad empresarial. Es fundamental realizar un diagnóstico actualizado que cuantifique con precisión las poblaciones potencial y objetivo mediante fuentes oficiales como el DENUE, asegurando una focalización más estratégica. Además, se sugiere la implementación de mecanismos de seguimiento y evaluación de impacto que incluyan encuestas de satisfacción con enfoque de género y estudios de supervivencia empresarial. Estas medidas, articuladas de forma integral, permitirán que el programa no solo cumpla con sus actividades de gestión, sino que consolide su propósito de contribuir al bienestar económico y al desarrollo integral del estado de Sinaloa.</w:t>
      </w:r>
    </w:p>
    <w:p w14:paraId="3EE6426E" w14:textId="249D3065" w:rsidR="00B54588" w:rsidRPr="002C112C" w:rsidRDefault="0096430C" w:rsidP="000942D3">
      <w:pPr>
        <w:pStyle w:val="Ttulo3"/>
        <w:numPr>
          <w:ilvl w:val="0"/>
          <w:numId w:val="10"/>
        </w:numPr>
      </w:pPr>
      <w:bookmarkStart w:id="149" w:name="_Toc85630320"/>
      <w:bookmarkEnd w:id="144"/>
      <w:bookmarkEnd w:id="145"/>
      <w:bookmarkEnd w:id="146"/>
      <w:bookmarkEnd w:id="147"/>
      <w:bookmarkEnd w:id="148"/>
      <w:r w:rsidRPr="002C112C">
        <w:lastRenderedPageBreak/>
        <w:t>Hallazgos Generales de la Evaluación</w:t>
      </w:r>
    </w:p>
    <w:p w14:paraId="6C857935" w14:textId="540DD134" w:rsidR="000770BA" w:rsidRPr="002C112C" w:rsidRDefault="000770BA" w:rsidP="00023081">
      <w:pPr>
        <w:pStyle w:val="Ttulo4"/>
        <w:numPr>
          <w:ilvl w:val="1"/>
          <w:numId w:val="10"/>
        </w:numPr>
        <w:ind w:left="709"/>
      </w:pPr>
      <w:bookmarkStart w:id="150" w:name="_Toc85718866"/>
      <w:bookmarkStart w:id="151" w:name="_Toc85719161"/>
      <w:bookmarkStart w:id="152" w:name="_Toc85798243"/>
      <w:bookmarkStart w:id="153" w:name="_Toc85798292"/>
      <w:bookmarkStart w:id="154" w:name="_Toc85799206"/>
      <w:bookmarkStart w:id="155" w:name="_Toc85801043"/>
      <w:bookmarkStart w:id="156" w:name="_Toc86164309"/>
      <w:bookmarkStart w:id="157" w:name="_Toc86164929"/>
      <w:bookmarkStart w:id="158" w:name="_Toc86169315"/>
      <w:bookmarkStart w:id="159" w:name="_Toc86311678"/>
      <w:bookmarkStart w:id="160" w:name="_Toc94870542"/>
      <w:r w:rsidRPr="002C112C">
        <w:t>Análisis del FODA</w:t>
      </w:r>
      <w:bookmarkEnd w:id="150"/>
      <w:bookmarkEnd w:id="151"/>
      <w:bookmarkEnd w:id="152"/>
      <w:bookmarkEnd w:id="153"/>
      <w:bookmarkEnd w:id="154"/>
      <w:bookmarkEnd w:id="155"/>
      <w:bookmarkEnd w:id="156"/>
      <w:bookmarkEnd w:id="157"/>
      <w:bookmarkEnd w:id="158"/>
      <w:bookmarkEnd w:id="159"/>
      <w:bookmarkEnd w:id="160"/>
    </w:p>
    <w:p w14:paraId="311FAD01" w14:textId="542FDE6F" w:rsidR="000942D3" w:rsidRPr="002C112C" w:rsidRDefault="000942D3" w:rsidP="00184A64">
      <w:pPr>
        <w:pStyle w:val="Ttulo3"/>
        <w:spacing w:after="120"/>
        <w:ind w:firstLine="352"/>
        <w:rPr>
          <w:lang w:val="es-ES"/>
        </w:rPr>
      </w:pPr>
      <w:r w:rsidRPr="002C112C">
        <w:rPr>
          <w:lang w:val="es-ES"/>
        </w:rPr>
        <w:t>Fortalezas</w:t>
      </w:r>
      <w:r w:rsidR="004A0D13" w:rsidRPr="002C112C">
        <w:rPr>
          <w:lang w:val="es-ES"/>
        </w:rPr>
        <w:t xml:space="preserve"> y Oportunidades</w:t>
      </w:r>
    </w:p>
    <w:p w14:paraId="40D35BA8" w14:textId="77777777" w:rsidR="00184A64" w:rsidRDefault="00A7686F" w:rsidP="00184A64">
      <w:pPr>
        <w:pStyle w:val="Prrafodelista"/>
        <w:numPr>
          <w:ilvl w:val="0"/>
          <w:numId w:val="38"/>
        </w:numPr>
        <w:spacing w:line="360" w:lineRule="auto"/>
        <w:rPr>
          <w:rFonts w:eastAsia="Times New Roman" w:cs="Arial"/>
          <w:szCs w:val="20"/>
          <w:lang w:eastAsia="es-MX"/>
        </w:rPr>
      </w:pPr>
      <w:r w:rsidRPr="00A7686F">
        <w:rPr>
          <w:rFonts w:eastAsia="Times New Roman" w:cs="Arial"/>
          <w:szCs w:val="20"/>
          <w:lang w:eastAsia="es-MX"/>
        </w:rPr>
        <w:t xml:space="preserve">El programa F091 presenta una fortaleza institucional significativa en su capacidad de resiliencia operativa y eficiencia en el gasto. </w:t>
      </w:r>
    </w:p>
    <w:p w14:paraId="6F2C9E67" w14:textId="77777777" w:rsidR="00184A64" w:rsidRDefault="00A7686F" w:rsidP="00184A64">
      <w:pPr>
        <w:pStyle w:val="Prrafodelista"/>
        <w:numPr>
          <w:ilvl w:val="0"/>
          <w:numId w:val="38"/>
        </w:numPr>
        <w:spacing w:line="360" w:lineRule="auto"/>
        <w:rPr>
          <w:rFonts w:eastAsia="Times New Roman" w:cs="Arial"/>
          <w:szCs w:val="20"/>
          <w:lang w:eastAsia="es-MX"/>
        </w:rPr>
      </w:pPr>
      <w:r w:rsidRPr="00A7686F">
        <w:rPr>
          <w:rFonts w:eastAsia="Times New Roman" w:cs="Arial"/>
          <w:szCs w:val="20"/>
          <w:lang w:eastAsia="es-MX"/>
        </w:rPr>
        <w:t xml:space="preserve">Se identifica que </w:t>
      </w:r>
      <w:r>
        <w:rPr>
          <w:rFonts w:eastAsia="Times New Roman" w:cs="Arial"/>
          <w:szCs w:val="20"/>
          <w:lang w:eastAsia="es-MX"/>
        </w:rPr>
        <w:t>el programa F091</w:t>
      </w:r>
      <w:r w:rsidRPr="00A7686F">
        <w:rPr>
          <w:rFonts w:eastAsia="Times New Roman" w:cs="Arial"/>
          <w:szCs w:val="20"/>
          <w:lang w:eastAsia="es-MX"/>
        </w:rPr>
        <w:t xml:space="preserve"> logra mantener niveles de cobertura superiores al 90% en el ejercicio 2025, a pesar de operar con el presupuesto más bajo del periodo evaluado. Esta capacidad para desvincular el cumplimiento de metas de capacitación de la disponibilidad de grandes techos financieros demuestra una estructura técnica sólida y un aprovechamiento óptimo del capital humano interno. </w:t>
      </w:r>
    </w:p>
    <w:p w14:paraId="6C13F2A1" w14:textId="1B930DBB" w:rsidR="000942D3" w:rsidRPr="00184A64" w:rsidRDefault="00184A64" w:rsidP="00184A64">
      <w:pPr>
        <w:pStyle w:val="Prrafodelista"/>
        <w:numPr>
          <w:ilvl w:val="0"/>
          <w:numId w:val="38"/>
        </w:numPr>
        <w:spacing w:line="360" w:lineRule="auto"/>
        <w:rPr>
          <w:rFonts w:eastAsia="Times New Roman" w:cs="Arial"/>
          <w:szCs w:val="20"/>
          <w:lang w:eastAsia="es-MX"/>
        </w:rPr>
      </w:pPr>
      <w:r>
        <w:rPr>
          <w:rFonts w:eastAsia="Times New Roman" w:cs="Arial"/>
          <w:szCs w:val="20"/>
          <w:lang w:eastAsia="es-MX"/>
        </w:rPr>
        <w:t>E</w:t>
      </w:r>
      <w:r w:rsidR="00A7686F" w:rsidRPr="00A7686F">
        <w:rPr>
          <w:rFonts w:eastAsia="Times New Roman" w:cs="Arial"/>
          <w:szCs w:val="20"/>
          <w:lang w:eastAsia="es-MX"/>
        </w:rPr>
        <w:t>l programa cuenta con una oportunidad estratégica de escalamiento derivada de la recuperación presupuestal proyectada para el ejercicio 2026, lo que permitirá transitar de un modelo de atención de gestión hacia uno de impacto.</w:t>
      </w:r>
    </w:p>
    <w:p w14:paraId="0ACD248E" w14:textId="75C7A959" w:rsidR="00747F21" w:rsidRDefault="006A6BE5" w:rsidP="00184A64">
      <w:pPr>
        <w:pStyle w:val="Ttulo3"/>
        <w:spacing w:after="120"/>
        <w:ind w:firstLine="352"/>
        <w:rPr>
          <w:lang w:val="es-ES"/>
        </w:rPr>
      </w:pPr>
      <w:bookmarkStart w:id="161" w:name="_Toc85630321"/>
      <w:bookmarkStart w:id="162" w:name="_Toc85708011"/>
      <w:bookmarkStart w:id="163" w:name="_Toc85708386"/>
      <w:bookmarkStart w:id="164" w:name="_Toc85711260"/>
      <w:bookmarkEnd w:id="149"/>
      <w:r>
        <w:rPr>
          <w:lang w:val="es-ES"/>
        </w:rPr>
        <w:t>Debilidades</w:t>
      </w:r>
      <w:r w:rsidR="004A0D13" w:rsidRPr="002C112C">
        <w:rPr>
          <w:lang w:val="es-ES"/>
        </w:rPr>
        <w:t xml:space="preserve"> y Amenazas</w:t>
      </w:r>
      <w:r w:rsidR="004A0D13">
        <w:rPr>
          <w:lang w:val="es-ES"/>
        </w:rPr>
        <w:t xml:space="preserve"> </w:t>
      </w:r>
    </w:p>
    <w:p w14:paraId="1A7B2A76" w14:textId="77777777" w:rsidR="00184A64" w:rsidRPr="00184A64" w:rsidRDefault="00184A64" w:rsidP="00184A64">
      <w:pPr>
        <w:pStyle w:val="Prrafodelista"/>
        <w:numPr>
          <w:ilvl w:val="0"/>
          <w:numId w:val="39"/>
        </w:numPr>
        <w:spacing w:line="360" w:lineRule="auto"/>
        <w:rPr>
          <w:rFonts w:eastAsia="Times New Roman" w:cs="Arial"/>
          <w:szCs w:val="20"/>
          <w:lang w:eastAsia="es-MX"/>
        </w:rPr>
      </w:pPr>
      <w:r w:rsidRPr="00184A64">
        <w:rPr>
          <w:rFonts w:eastAsia="Times New Roman" w:cs="Arial"/>
          <w:szCs w:val="20"/>
          <w:lang w:eastAsia="es-MX"/>
        </w:rPr>
        <w:t>S</w:t>
      </w:r>
      <w:r w:rsidR="00A7686F" w:rsidRPr="00184A64">
        <w:rPr>
          <w:rFonts w:eastAsia="Times New Roman" w:cs="Arial"/>
          <w:szCs w:val="20"/>
          <w:lang w:eastAsia="es-MX"/>
        </w:rPr>
        <w:t xml:space="preserve">e identifica la ausencia de una MIR formalizada y la carencia de indicadores de nivel Propósito y Fin. Esta falta de diseño programático limita la capacidad del programa para medir el cambio real generado en la población atendida y dificulta la determinación de efectos atribuibles. </w:t>
      </w:r>
    </w:p>
    <w:p w14:paraId="40B7F99A" w14:textId="77777777" w:rsidR="00184A64" w:rsidRPr="00184A64" w:rsidRDefault="00184A64" w:rsidP="00184A64">
      <w:pPr>
        <w:pStyle w:val="Prrafodelista"/>
        <w:numPr>
          <w:ilvl w:val="0"/>
          <w:numId w:val="39"/>
        </w:numPr>
        <w:spacing w:line="360" w:lineRule="auto"/>
        <w:rPr>
          <w:rFonts w:eastAsia="Times New Roman" w:cs="Arial"/>
          <w:szCs w:val="20"/>
          <w:lang w:eastAsia="es-MX"/>
        </w:rPr>
      </w:pPr>
      <w:r w:rsidRPr="00184A64">
        <w:rPr>
          <w:rFonts w:eastAsia="Times New Roman" w:cs="Arial"/>
          <w:szCs w:val="20"/>
          <w:lang w:eastAsia="es-MX"/>
        </w:rPr>
        <w:t>S</w:t>
      </w:r>
      <w:r w:rsidR="00A7686F" w:rsidRPr="00184A64">
        <w:rPr>
          <w:rFonts w:eastAsia="Times New Roman" w:cs="Arial"/>
          <w:szCs w:val="20"/>
          <w:lang w:eastAsia="es-MX"/>
        </w:rPr>
        <w:t>e observa una debilidad en la integración transversal de la perspectiva de género, ya que, aunque existe paridad en la atención, no se cuentan con mecanismos que midan el cierre de brechas de desigualdad.</w:t>
      </w:r>
    </w:p>
    <w:p w14:paraId="46FAE511" w14:textId="0ED29C04" w:rsidR="00A7686F" w:rsidRPr="00184A64" w:rsidRDefault="00184A64" w:rsidP="00184A64">
      <w:pPr>
        <w:pStyle w:val="Prrafodelista"/>
        <w:numPr>
          <w:ilvl w:val="0"/>
          <w:numId w:val="39"/>
        </w:numPr>
        <w:spacing w:line="360" w:lineRule="auto"/>
        <w:rPr>
          <w:rFonts w:eastAsia="Times New Roman" w:cs="Arial"/>
          <w:szCs w:val="20"/>
          <w:lang w:eastAsia="es-MX"/>
        </w:rPr>
      </w:pPr>
      <w:r w:rsidRPr="00184A64">
        <w:rPr>
          <w:rFonts w:eastAsia="Times New Roman" w:cs="Arial"/>
          <w:szCs w:val="20"/>
          <w:lang w:eastAsia="es-MX"/>
        </w:rPr>
        <w:t>L</w:t>
      </w:r>
      <w:r w:rsidR="00A7686F" w:rsidRPr="00184A64">
        <w:rPr>
          <w:rFonts w:eastAsia="Times New Roman" w:cs="Arial"/>
          <w:szCs w:val="20"/>
          <w:lang w:eastAsia="es-MX"/>
        </w:rPr>
        <w:t>a volatilidad presupuestaria observada en años anteriores pone en riesgo la continuidad de los proyectos de inversión de largo plazo que requieren un acompañamiento institucional sostenido.</w:t>
      </w:r>
    </w:p>
    <w:p w14:paraId="077E7FB5" w14:textId="7146A041" w:rsidR="00BC638C" w:rsidRPr="004D7BBC" w:rsidRDefault="00BC638C" w:rsidP="00023081">
      <w:pPr>
        <w:pStyle w:val="Ttulo4"/>
        <w:numPr>
          <w:ilvl w:val="1"/>
          <w:numId w:val="10"/>
        </w:numPr>
        <w:ind w:left="709"/>
      </w:pPr>
      <w:r w:rsidRPr="004D7BBC">
        <w:t>Avances del Programa en el Ejercicio Fiscal Actual</w:t>
      </w:r>
    </w:p>
    <w:p w14:paraId="39484840" w14:textId="5B6FDB4E" w:rsidR="00A7686F" w:rsidRDefault="00A7686F" w:rsidP="00A7686F">
      <w:bookmarkStart w:id="165" w:name="_Toc85630323"/>
      <w:bookmarkStart w:id="166" w:name="_Toc85708013"/>
      <w:bookmarkStart w:id="167" w:name="_Toc85708388"/>
      <w:bookmarkStart w:id="168" w:name="_Toc85711262"/>
      <w:bookmarkEnd w:id="161"/>
      <w:bookmarkEnd w:id="162"/>
      <w:bookmarkEnd w:id="163"/>
      <w:bookmarkEnd w:id="164"/>
      <w:r>
        <w:t>En materia de diseño programático, se identifica un avance crítico con el inicio de los trabajos para la formalización de la MIR. Este cambio es fundamental para subsanar el rezago metodológico de años anteriores, ya que permite establecer por primera vez indicadores de nivel Propósito y Fin que miden el impacto real del programa en la productividad empresarial y no solo el volumen de actividades de gestión. Esta actualización se acompaña de una revisión de las Reglas de Operación (ROP) para alinearlas con las nuevas realidades, asegurando que los servicios de vinculación y acompañamiento técnico sean pertinentes ante las demandas actuales del mercado internacional.</w:t>
      </w:r>
    </w:p>
    <w:p w14:paraId="2946ADA7" w14:textId="50253861" w:rsidR="00C31780" w:rsidRDefault="00A7686F" w:rsidP="00A7686F">
      <w:r>
        <w:lastRenderedPageBreak/>
        <w:t>Finalmente, el programa reporta avances en la sistematización de la información de sus beneficiarios. Se implementan mecanismos de registro más robustos que permiten una mejor identificación de la población atendida, incluyendo la desagregación por género y sector económico de manera automática. Estos cambios son de alta relevancia, pues dotan a la instancia evaluadora de datos con mayor integridad y oportunidad, permitiendo que la toma de decisiones se sustente en evidencia estadística actualizada y no solo en registros históricos, lo que fortalece la transparencia y la rendición de cuentas del programa en el presente ciclo fiscal.</w:t>
      </w:r>
    </w:p>
    <w:p w14:paraId="01F8E1F5" w14:textId="74A119C5" w:rsidR="00BC638C" w:rsidRPr="00E54059" w:rsidRDefault="00BC638C" w:rsidP="00023081">
      <w:pPr>
        <w:pStyle w:val="Ttulo4"/>
        <w:numPr>
          <w:ilvl w:val="1"/>
          <w:numId w:val="10"/>
        </w:numPr>
        <w:ind w:left="709"/>
      </w:pPr>
      <w:r w:rsidRPr="00E54059">
        <w:t>Consideraciones sobre la evolución del presupuesto</w:t>
      </w:r>
    </w:p>
    <w:p w14:paraId="0BF0F2DB" w14:textId="16A4A1BA" w:rsidR="003F1049" w:rsidRDefault="00C81382" w:rsidP="000C0595">
      <w:pPr>
        <w:rPr>
          <w:lang w:eastAsia="es-MX"/>
        </w:rPr>
      </w:pPr>
      <w:bookmarkStart w:id="169" w:name="_Toc85630324"/>
      <w:bookmarkStart w:id="170" w:name="_Toc85708014"/>
      <w:bookmarkStart w:id="171" w:name="_Toc85708389"/>
      <w:bookmarkStart w:id="172" w:name="_Toc85711263"/>
      <w:bookmarkEnd w:id="165"/>
      <w:bookmarkEnd w:id="166"/>
      <w:bookmarkEnd w:id="167"/>
      <w:bookmarkEnd w:id="168"/>
      <w:r>
        <w:rPr>
          <w:lang w:val="es-ES"/>
        </w:rPr>
        <w:t>De acuerdo con el</w:t>
      </w:r>
      <w:r w:rsidRPr="00965808">
        <w:rPr>
          <w:lang w:val="es-ES"/>
        </w:rPr>
        <w:t xml:space="preserve"> Anexo 14. Clasificador por Modalidad y Programa Presupuestario de la Ley de Ingresos y Presupuesto de Egresos del Estado de Sinalo</w:t>
      </w:r>
      <w:r>
        <w:rPr>
          <w:lang w:val="es-ES"/>
        </w:rPr>
        <w:t xml:space="preserve">a, se observa que, en el ejercicio fiscal a evaluar, es decir, en 2025 se aprobó un presupuesto de $ </w:t>
      </w:r>
      <w:r w:rsidRPr="00C81382">
        <w:rPr>
          <w:lang w:val="es-ES"/>
        </w:rPr>
        <w:t>$ 6,161,216.00 (</w:t>
      </w:r>
      <w:r w:rsidRPr="00E54059">
        <w:rPr>
          <w:i/>
          <w:iCs/>
          <w:lang w:val="es-ES"/>
        </w:rPr>
        <w:t>Seis millones ciento sesenta y un mil doscientos dieciséis</w:t>
      </w:r>
      <w:r w:rsidRPr="00C81382">
        <w:rPr>
          <w:lang w:val="es-ES"/>
        </w:rPr>
        <w:t>).</w:t>
      </w:r>
    </w:p>
    <w:p w14:paraId="0CF6E067" w14:textId="244CB246" w:rsidR="003F1049" w:rsidRDefault="00C81382" w:rsidP="001F0BD2">
      <w:pPr>
        <w:jc w:val="center"/>
        <w:rPr>
          <w:lang w:eastAsia="es-MX"/>
        </w:rPr>
      </w:pPr>
      <w:r>
        <w:rPr>
          <w:noProof/>
          <w:lang w:eastAsia="es-MX"/>
        </w:rPr>
        <w:drawing>
          <wp:inline distT="0" distB="0" distL="0" distR="0" wp14:anchorId="77CC80DE" wp14:editId="1591FBEB">
            <wp:extent cx="4562475" cy="2366924"/>
            <wp:effectExtent l="0" t="0" r="0" b="0"/>
            <wp:docPr id="136754339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2475" cy="2366924"/>
                    </a:xfrm>
                    <a:prstGeom prst="rect">
                      <a:avLst/>
                    </a:prstGeom>
                    <a:noFill/>
                  </pic:spPr>
                </pic:pic>
              </a:graphicData>
            </a:graphic>
          </wp:inline>
        </w:drawing>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52"/>
        <w:gridCol w:w="1762"/>
        <w:gridCol w:w="1560"/>
        <w:gridCol w:w="1564"/>
      </w:tblGrid>
      <w:tr w:rsidR="00C81382" w:rsidRPr="00290D70" w14:paraId="05CF7423" w14:textId="77777777" w:rsidTr="001F0BD2">
        <w:trPr>
          <w:trHeight w:val="510"/>
          <w:tblHeader/>
          <w:jc w:val="center"/>
        </w:trPr>
        <w:tc>
          <w:tcPr>
            <w:tcW w:w="1084" w:type="pct"/>
            <w:shd w:val="clear" w:color="auto" w:fill="7F7F7F" w:themeFill="text1" w:themeFillTint="80"/>
            <w:vAlign w:val="center"/>
          </w:tcPr>
          <w:p w14:paraId="2E4F1733" w14:textId="77777777" w:rsidR="00C81382" w:rsidRPr="00290D70" w:rsidRDefault="00C81382" w:rsidP="000E0C2C">
            <w:pPr>
              <w:spacing w:after="0" w:line="240" w:lineRule="auto"/>
              <w:jc w:val="center"/>
              <w:rPr>
                <w:b/>
                <w:color w:val="FFFFFF" w:themeColor="background1"/>
                <w:szCs w:val="18"/>
              </w:rPr>
            </w:pPr>
            <w:r w:rsidRPr="00290D70">
              <w:rPr>
                <w:b/>
                <w:color w:val="FFFFFF" w:themeColor="background1"/>
                <w:szCs w:val="18"/>
              </w:rPr>
              <w:t>Ejercicio</w:t>
            </w:r>
          </w:p>
        </w:tc>
        <w:tc>
          <w:tcPr>
            <w:tcW w:w="1412" w:type="pct"/>
            <w:shd w:val="clear" w:color="auto" w:fill="7F7F7F" w:themeFill="text1" w:themeFillTint="80"/>
            <w:vAlign w:val="center"/>
          </w:tcPr>
          <w:p w14:paraId="2B39D120" w14:textId="77777777" w:rsidR="00C81382" w:rsidRPr="00290D70" w:rsidRDefault="00C81382" w:rsidP="000E0C2C">
            <w:pPr>
              <w:spacing w:after="0" w:line="240" w:lineRule="auto"/>
              <w:jc w:val="center"/>
              <w:rPr>
                <w:b/>
                <w:color w:val="FFFFFF" w:themeColor="background1"/>
                <w:szCs w:val="18"/>
              </w:rPr>
            </w:pPr>
            <w:r w:rsidRPr="00290D70">
              <w:rPr>
                <w:b/>
                <w:color w:val="FFFFFF" w:themeColor="background1"/>
                <w:szCs w:val="18"/>
              </w:rPr>
              <w:t>Aprobado</w:t>
            </w:r>
            <w:r>
              <w:rPr>
                <w:rStyle w:val="Refdenotaalpie"/>
                <w:b/>
                <w:color w:val="FFFFFF" w:themeColor="background1"/>
                <w:szCs w:val="18"/>
              </w:rPr>
              <w:footnoteReference w:id="1"/>
            </w:r>
          </w:p>
        </w:tc>
        <w:tc>
          <w:tcPr>
            <w:tcW w:w="1250" w:type="pct"/>
            <w:shd w:val="clear" w:color="auto" w:fill="7F7F7F" w:themeFill="text1" w:themeFillTint="80"/>
            <w:vAlign w:val="center"/>
          </w:tcPr>
          <w:p w14:paraId="64188B0B" w14:textId="77777777" w:rsidR="00C81382" w:rsidRPr="00290D70" w:rsidRDefault="00C81382" w:rsidP="000E0C2C">
            <w:pPr>
              <w:spacing w:after="0" w:line="240" w:lineRule="auto"/>
              <w:jc w:val="center"/>
              <w:rPr>
                <w:b/>
                <w:color w:val="FFFFFF" w:themeColor="background1"/>
                <w:szCs w:val="18"/>
              </w:rPr>
            </w:pPr>
            <w:r w:rsidRPr="00290D70">
              <w:rPr>
                <w:b/>
                <w:color w:val="FFFFFF" w:themeColor="background1"/>
                <w:szCs w:val="18"/>
              </w:rPr>
              <w:t>Modificado</w:t>
            </w:r>
          </w:p>
        </w:tc>
        <w:tc>
          <w:tcPr>
            <w:tcW w:w="1254" w:type="pct"/>
            <w:shd w:val="clear" w:color="auto" w:fill="7F7F7F" w:themeFill="text1" w:themeFillTint="80"/>
            <w:vAlign w:val="center"/>
          </w:tcPr>
          <w:p w14:paraId="1C9B1DB5" w14:textId="77777777" w:rsidR="00C81382" w:rsidRPr="00290D70" w:rsidRDefault="00C81382" w:rsidP="000E0C2C">
            <w:pPr>
              <w:spacing w:after="0" w:line="240" w:lineRule="auto"/>
              <w:jc w:val="center"/>
              <w:rPr>
                <w:b/>
                <w:color w:val="FFFFFF" w:themeColor="background1"/>
                <w:szCs w:val="18"/>
              </w:rPr>
            </w:pPr>
            <w:r w:rsidRPr="00290D70">
              <w:rPr>
                <w:b/>
                <w:color w:val="FFFFFF" w:themeColor="background1"/>
                <w:szCs w:val="18"/>
              </w:rPr>
              <w:t>Ejercido</w:t>
            </w:r>
          </w:p>
        </w:tc>
      </w:tr>
      <w:tr w:rsidR="00C81382" w:rsidRPr="00846C51" w14:paraId="6C098313" w14:textId="77777777" w:rsidTr="000E0C2C">
        <w:trPr>
          <w:trHeight w:val="397"/>
          <w:jc w:val="center"/>
        </w:trPr>
        <w:tc>
          <w:tcPr>
            <w:tcW w:w="1084" w:type="pct"/>
            <w:vAlign w:val="center"/>
          </w:tcPr>
          <w:p w14:paraId="02A70BDB" w14:textId="77777777" w:rsidR="00C81382" w:rsidRPr="00846C51" w:rsidRDefault="00C81382" w:rsidP="000E0C2C">
            <w:pPr>
              <w:spacing w:after="0" w:line="240" w:lineRule="auto"/>
              <w:jc w:val="center"/>
              <w:rPr>
                <w:sz w:val="18"/>
                <w:szCs w:val="18"/>
              </w:rPr>
            </w:pPr>
            <w:r w:rsidRPr="00846C51">
              <w:rPr>
                <w:sz w:val="18"/>
                <w:szCs w:val="18"/>
              </w:rPr>
              <w:t>2023</w:t>
            </w:r>
          </w:p>
        </w:tc>
        <w:tc>
          <w:tcPr>
            <w:tcW w:w="1412" w:type="pct"/>
            <w:vAlign w:val="center"/>
          </w:tcPr>
          <w:p w14:paraId="5D7E7951" w14:textId="4CF79ABF" w:rsidR="00C81382" w:rsidRPr="00846C51" w:rsidRDefault="00E54059" w:rsidP="000E0C2C">
            <w:pPr>
              <w:spacing w:after="0" w:line="240" w:lineRule="auto"/>
              <w:jc w:val="center"/>
              <w:rPr>
                <w:sz w:val="18"/>
                <w:szCs w:val="18"/>
              </w:rPr>
            </w:pPr>
            <w:r>
              <w:rPr>
                <w:rFonts w:eastAsia="Times New Roman" w:cs="Arial"/>
                <w:sz w:val="18"/>
                <w:szCs w:val="18"/>
                <w:lang w:eastAsia="es-MX"/>
              </w:rPr>
              <w:t xml:space="preserve">$ </w:t>
            </w:r>
            <w:r w:rsidRPr="00C30A44">
              <w:rPr>
                <w:rFonts w:eastAsia="Times New Roman" w:cs="Arial"/>
                <w:sz w:val="18"/>
                <w:szCs w:val="18"/>
                <w:lang w:eastAsia="es-MX"/>
              </w:rPr>
              <w:t>13</w:t>
            </w:r>
            <w:r>
              <w:rPr>
                <w:rFonts w:eastAsia="Times New Roman" w:cs="Arial"/>
                <w:sz w:val="18"/>
                <w:szCs w:val="18"/>
                <w:lang w:eastAsia="es-MX"/>
              </w:rPr>
              <w:t>,</w:t>
            </w:r>
            <w:r w:rsidRPr="00C30A44">
              <w:rPr>
                <w:rFonts w:eastAsia="Times New Roman" w:cs="Arial"/>
                <w:sz w:val="18"/>
                <w:szCs w:val="18"/>
                <w:lang w:eastAsia="es-MX"/>
              </w:rPr>
              <w:t>530</w:t>
            </w:r>
            <w:r>
              <w:rPr>
                <w:rFonts w:eastAsia="Times New Roman" w:cs="Arial"/>
                <w:sz w:val="18"/>
                <w:szCs w:val="18"/>
                <w:lang w:eastAsia="es-MX"/>
              </w:rPr>
              <w:t>,</w:t>
            </w:r>
            <w:r w:rsidRPr="00C30A44">
              <w:rPr>
                <w:rFonts w:eastAsia="Times New Roman" w:cs="Arial"/>
                <w:sz w:val="18"/>
                <w:szCs w:val="18"/>
                <w:lang w:eastAsia="es-MX"/>
              </w:rPr>
              <w:t>569</w:t>
            </w:r>
            <w:r>
              <w:rPr>
                <w:rFonts w:eastAsia="Times New Roman" w:cs="Arial"/>
                <w:sz w:val="18"/>
                <w:szCs w:val="18"/>
                <w:lang w:eastAsia="es-MX"/>
              </w:rPr>
              <w:t>.00</w:t>
            </w:r>
          </w:p>
        </w:tc>
        <w:tc>
          <w:tcPr>
            <w:tcW w:w="1250" w:type="pct"/>
            <w:vAlign w:val="center"/>
          </w:tcPr>
          <w:p w14:paraId="58011170" w14:textId="77777777" w:rsidR="00C81382" w:rsidRPr="00846C51" w:rsidRDefault="00C81382" w:rsidP="000E0C2C">
            <w:pPr>
              <w:spacing w:after="0" w:line="240" w:lineRule="auto"/>
              <w:jc w:val="center"/>
              <w:rPr>
                <w:sz w:val="18"/>
                <w:szCs w:val="18"/>
              </w:rPr>
            </w:pPr>
            <w:r>
              <w:rPr>
                <w:sz w:val="18"/>
                <w:szCs w:val="18"/>
              </w:rPr>
              <w:t>$ 0.00</w:t>
            </w:r>
          </w:p>
        </w:tc>
        <w:tc>
          <w:tcPr>
            <w:tcW w:w="1254" w:type="pct"/>
            <w:vAlign w:val="center"/>
          </w:tcPr>
          <w:p w14:paraId="3C06CD94" w14:textId="77777777" w:rsidR="00C81382" w:rsidRPr="00846C51" w:rsidRDefault="00C81382" w:rsidP="000E0C2C">
            <w:pPr>
              <w:spacing w:after="0" w:line="240" w:lineRule="auto"/>
              <w:jc w:val="center"/>
              <w:rPr>
                <w:sz w:val="18"/>
                <w:szCs w:val="18"/>
              </w:rPr>
            </w:pPr>
            <w:r>
              <w:rPr>
                <w:sz w:val="18"/>
                <w:szCs w:val="18"/>
              </w:rPr>
              <w:t>$ 0.00</w:t>
            </w:r>
          </w:p>
        </w:tc>
      </w:tr>
      <w:tr w:rsidR="00C81382" w:rsidRPr="00F14DA7" w14:paraId="796EC89D" w14:textId="77777777" w:rsidTr="000E0C2C">
        <w:trPr>
          <w:trHeight w:val="397"/>
          <w:jc w:val="center"/>
        </w:trPr>
        <w:tc>
          <w:tcPr>
            <w:tcW w:w="1084" w:type="pct"/>
            <w:vAlign w:val="center"/>
          </w:tcPr>
          <w:p w14:paraId="43F667B6" w14:textId="77777777" w:rsidR="00C81382" w:rsidRPr="00846C51" w:rsidRDefault="00C81382" w:rsidP="000E0C2C">
            <w:pPr>
              <w:spacing w:after="0" w:line="240" w:lineRule="auto"/>
              <w:jc w:val="center"/>
              <w:rPr>
                <w:sz w:val="18"/>
                <w:szCs w:val="18"/>
              </w:rPr>
            </w:pPr>
            <w:r w:rsidRPr="00846C51">
              <w:rPr>
                <w:sz w:val="18"/>
                <w:szCs w:val="18"/>
              </w:rPr>
              <w:t>2024</w:t>
            </w:r>
          </w:p>
        </w:tc>
        <w:tc>
          <w:tcPr>
            <w:tcW w:w="1412" w:type="pct"/>
            <w:vAlign w:val="center"/>
          </w:tcPr>
          <w:p w14:paraId="5EF59C0A" w14:textId="3E43D05C" w:rsidR="00C81382" w:rsidRPr="00846C51" w:rsidRDefault="00E54059" w:rsidP="000E0C2C">
            <w:pPr>
              <w:spacing w:after="0" w:line="240" w:lineRule="auto"/>
              <w:jc w:val="center"/>
              <w:rPr>
                <w:sz w:val="18"/>
                <w:szCs w:val="18"/>
              </w:rPr>
            </w:pPr>
            <w:r>
              <w:rPr>
                <w:rFonts w:eastAsia="Times New Roman" w:cs="Arial"/>
                <w:sz w:val="18"/>
                <w:szCs w:val="18"/>
                <w:lang w:eastAsia="es-MX"/>
              </w:rPr>
              <w:t xml:space="preserve">$ </w:t>
            </w:r>
            <w:r w:rsidRPr="00C30A44">
              <w:rPr>
                <w:rFonts w:eastAsia="Times New Roman" w:cs="Arial"/>
                <w:sz w:val="18"/>
                <w:szCs w:val="18"/>
                <w:lang w:eastAsia="es-MX"/>
              </w:rPr>
              <w:t>10</w:t>
            </w:r>
            <w:r>
              <w:rPr>
                <w:rFonts w:eastAsia="Times New Roman" w:cs="Arial"/>
                <w:sz w:val="18"/>
                <w:szCs w:val="18"/>
                <w:lang w:eastAsia="es-MX"/>
              </w:rPr>
              <w:t>,</w:t>
            </w:r>
            <w:r w:rsidRPr="00C30A44">
              <w:rPr>
                <w:rFonts w:eastAsia="Times New Roman" w:cs="Arial"/>
                <w:sz w:val="18"/>
                <w:szCs w:val="18"/>
                <w:lang w:eastAsia="es-MX"/>
              </w:rPr>
              <w:t>161</w:t>
            </w:r>
            <w:r>
              <w:rPr>
                <w:rFonts w:eastAsia="Times New Roman" w:cs="Arial"/>
                <w:sz w:val="18"/>
                <w:szCs w:val="18"/>
                <w:lang w:eastAsia="es-MX"/>
              </w:rPr>
              <w:t>,</w:t>
            </w:r>
            <w:r w:rsidRPr="00C30A44">
              <w:rPr>
                <w:rFonts w:eastAsia="Times New Roman" w:cs="Arial"/>
                <w:sz w:val="18"/>
                <w:szCs w:val="18"/>
                <w:lang w:eastAsia="es-MX"/>
              </w:rPr>
              <w:t>187</w:t>
            </w:r>
            <w:r>
              <w:rPr>
                <w:rFonts w:eastAsia="Times New Roman" w:cs="Arial"/>
                <w:sz w:val="18"/>
                <w:szCs w:val="18"/>
                <w:lang w:eastAsia="es-MX"/>
              </w:rPr>
              <w:t>.00</w:t>
            </w:r>
          </w:p>
        </w:tc>
        <w:tc>
          <w:tcPr>
            <w:tcW w:w="1250" w:type="pct"/>
            <w:vAlign w:val="center"/>
          </w:tcPr>
          <w:p w14:paraId="0F700D31" w14:textId="77777777" w:rsidR="00C81382" w:rsidRPr="00846C51" w:rsidRDefault="00C81382" w:rsidP="000E0C2C">
            <w:pPr>
              <w:spacing w:after="0" w:line="240" w:lineRule="auto"/>
              <w:jc w:val="center"/>
              <w:rPr>
                <w:sz w:val="18"/>
                <w:szCs w:val="18"/>
              </w:rPr>
            </w:pPr>
            <w:r>
              <w:rPr>
                <w:sz w:val="18"/>
                <w:szCs w:val="18"/>
              </w:rPr>
              <w:t>$ 0.00</w:t>
            </w:r>
          </w:p>
        </w:tc>
        <w:tc>
          <w:tcPr>
            <w:tcW w:w="1254" w:type="pct"/>
            <w:vAlign w:val="center"/>
          </w:tcPr>
          <w:p w14:paraId="58B6D74F" w14:textId="77777777" w:rsidR="00C81382" w:rsidRPr="00F14DA7" w:rsidRDefault="00C81382" w:rsidP="000E0C2C">
            <w:pPr>
              <w:spacing w:after="0" w:line="240" w:lineRule="auto"/>
              <w:jc w:val="center"/>
              <w:rPr>
                <w:sz w:val="18"/>
                <w:szCs w:val="18"/>
              </w:rPr>
            </w:pPr>
            <w:r>
              <w:rPr>
                <w:sz w:val="18"/>
                <w:szCs w:val="18"/>
              </w:rPr>
              <w:t>$ 0.00</w:t>
            </w:r>
          </w:p>
        </w:tc>
      </w:tr>
      <w:tr w:rsidR="00C81382" w:rsidRPr="00F14DA7" w14:paraId="2B42ACFE" w14:textId="77777777" w:rsidTr="000E0C2C">
        <w:trPr>
          <w:trHeight w:val="397"/>
          <w:jc w:val="center"/>
        </w:trPr>
        <w:tc>
          <w:tcPr>
            <w:tcW w:w="1084" w:type="pct"/>
            <w:vAlign w:val="center"/>
          </w:tcPr>
          <w:p w14:paraId="1AA39FD7" w14:textId="1046E72B" w:rsidR="00C81382" w:rsidRPr="00846C51" w:rsidRDefault="00C81382" w:rsidP="00C81382">
            <w:pPr>
              <w:spacing w:after="0" w:line="240" w:lineRule="auto"/>
              <w:jc w:val="center"/>
              <w:rPr>
                <w:sz w:val="18"/>
                <w:szCs w:val="18"/>
              </w:rPr>
            </w:pPr>
            <w:r>
              <w:rPr>
                <w:sz w:val="18"/>
                <w:szCs w:val="18"/>
              </w:rPr>
              <w:t>2025</w:t>
            </w:r>
          </w:p>
        </w:tc>
        <w:tc>
          <w:tcPr>
            <w:tcW w:w="1412" w:type="pct"/>
            <w:vAlign w:val="center"/>
          </w:tcPr>
          <w:p w14:paraId="1237C669" w14:textId="685D03B9" w:rsidR="00C81382" w:rsidRPr="00700E3B" w:rsidRDefault="00E54059" w:rsidP="00C81382">
            <w:pPr>
              <w:spacing w:after="0" w:line="240" w:lineRule="auto"/>
              <w:jc w:val="center"/>
              <w:rPr>
                <w:sz w:val="18"/>
                <w:szCs w:val="18"/>
              </w:rPr>
            </w:pPr>
            <w:r>
              <w:rPr>
                <w:rFonts w:eastAsia="Times New Roman" w:cs="Arial"/>
                <w:sz w:val="18"/>
                <w:szCs w:val="18"/>
                <w:lang w:eastAsia="es-MX"/>
              </w:rPr>
              <w:t xml:space="preserve">$ </w:t>
            </w:r>
            <w:r w:rsidRPr="00C30A44">
              <w:rPr>
                <w:rFonts w:eastAsia="Times New Roman" w:cs="Arial"/>
                <w:sz w:val="18"/>
                <w:szCs w:val="18"/>
                <w:lang w:eastAsia="es-MX"/>
              </w:rPr>
              <w:t>6</w:t>
            </w:r>
            <w:r>
              <w:rPr>
                <w:rFonts w:eastAsia="Times New Roman" w:cs="Arial"/>
                <w:sz w:val="18"/>
                <w:szCs w:val="18"/>
                <w:lang w:eastAsia="es-MX"/>
              </w:rPr>
              <w:t>,</w:t>
            </w:r>
            <w:r w:rsidRPr="00C30A44">
              <w:rPr>
                <w:rFonts w:eastAsia="Times New Roman" w:cs="Arial"/>
                <w:sz w:val="18"/>
                <w:szCs w:val="18"/>
                <w:lang w:eastAsia="es-MX"/>
              </w:rPr>
              <w:t>161</w:t>
            </w:r>
            <w:r>
              <w:rPr>
                <w:rFonts w:eastAsia="Times New Roman" w:cs="Arial"/>
                <w:sz w:val="18"/>
                <w:szCs w:val="18"/>
                <w:lang w:eastAsia="es-MX"/>
              </w:rPr>
              <w:t>,</w:t>
            </w:r>
            <w:r w:rsidRPr="00C30A44">
              <w:rPr>
                <w:rFonts w:eastAsia="Times New Roman" w:cs="Arial"/>
                <w:sz w:val="18"/>
                <w:szCs w:val="18"/>
                <w:lang w:eastAsia="es-MX"/>
              </w:rPr>
              <w:t>216</w:t>
            </w:r>
            <w:r>
              <w:rPr>
                <w:rFonts w:eastAsia="Times New Roman" w:cs="Arial"/>
                <w:sz w:val="18"/>
                <w:szCs w:val="18"/>
                <w:lang w:eastAsia="es-MX"/>
              </w:rPr>
              <w:t>.00</w:t>
            </w:r>
          </w:p>
        </w:tc>
        <w:tc>
          <w:tcPr>
            <w:tcW w:w="1250" w:type="pct"/>
            <w:vAlign w:val="center"/>
          </w:tcPr>
          <w:p w14:paraId="00C372AE" w14:textId="3D5F09F4" w:rsidR="00C81382" w:rsidRDefault="00C81382" w:rsidP="00C81382">
            <w:pPr>
              <w:spacing w:after="0" w:line="240" w:lineRule="auto"/>
              <w:jc w:val="center"/>
              <w:rPr>
                <w:sz w:val="18"/>
                <w:szCs w:val="18"/>
              </w:rPr>
            </w:pPr>
            <w:r>
              <w:rPr>
                <w:sz w:val="18"/>
                <w:szCs w:val="18"/>
              </w:rPr>
              <w:t>$ 0.00</w:t>
            </w:r>
          </w:p>
        </w:tc>
        <w:tc>
          <w:tcPr>
            <w:tcW w:w="1254" w:type="pct"/>
            <w:vAlign w:val="center"/>
          </w:tcPr>
          <w:p w14:paraId="65132A17" w14:textId="0F7158E5" w:rsidR="00C81382" w:rsidRDefault="00C81382" w:rsidP="00C81382">
            <w:pPr>
              <w:spacing w:after="0" w:line="240" w:lineRule="auto"/>
              <w:jc w:val="center"/>
              <w:rPr>
                <w:sz w:val="18"/>
                <w:szCs w:val="18"/>
              </w:rPr>
            </w:pPr>
            <w:r>
              <w:rPr>
                <w:sz w:val="18"/>
                <w:szCs w:val="18"/>
              </w:rPr>
              <w:t>$ 0.00</w:t>
            </w:r>
          </w:p>
        </w:tc>
      </w:tr>
      <w:tr w:rsidR="00C81382" w:rsidRPr="00F14DA7" w14:paraId="26BA00ED" w14:textId="77777777" w:rsidTr="000E0C2C">
        <w:trPr>
          <w:trHeight w:val="397"/>
          <w:jc w:val="center"/>
        </w:trPr>
        <w:tc>
          <w:tcPr>
            <w:tcW w:w="1084" w:type="pct"/>
            <w:vAlign w:val="center"/>
          </w:tcPr>
          <w:p w14:paraId="1DE09461" w14:textId="19CC7084" w:rsidR="00C81382" w:rsidRPr="00846C51" w:rsidRDefault="00C81382" w:rsidP="00C81382">
            <w:pPr>
              <w:spacing w:after="0" w:line="240" w:lineRule="auto"/>
              <w:jc w:val="center"/>
              <w:rPr>
                <w:sz w:val="18"/>
                <w:szCs w:val="18"/>
              </w:rPr>
            </w:pPr>
            <w:r>
              <w:rPr>
                <w:sz w:val="18"/>
                <w:szCs w:val="18"/>
              </w:rPr>
              <w:t>2026</w:t>
            </w:r>
          </w:p>
        </w:tc>
        <w:tc>
          <w:tcPr>
            <w:tcW w:w="1412" w:type="pct"/>
            <w:vAlign w:val="center"/>
          </w:tcPr>
          <w:p w14:paraId="4BA90A3B" w14:textId="7B40E366" w:rsidR="00C81382" w:rsidRPr="00700E3B" w:rsidRDefault="00E54059" w:rsidP="00C81382">
            <w:pPr>
              <w:spacing w:after="0" w:line="240" w:lineRule="auto"/>
              <w:jc w:val="center"/>
              <w:rPr>
                <w:sz w:val="18"/>
                <w:szCs w:val="18"/>
              </w:rPr>
            </w:pPr>
            <w:r w:rsidRPr="00E54059">
              <w:rPr>
                <w:sz w:val="18"/>
                <w:szCs w:val="18"/>
              </w:rPr>
              <w:t>$ 11,899,218.00</w:t>
            </w:r>
          </w:p>
        </w:tc>
        <w:tc>
          <w:tcPr>
            <w:tcW w:w="1250" w:type="pct"/>
            <w:vAlign w:val="center"/>
          </w:tcPr>
          <w:p w14:paraId="2EFA4DBB" w14:textId="75A88545" w:rsidR="00C81382" w:rsidRDefault="00C81382" w:rsidP="00C81382">
            <w:pPr>
              <w:spacing w:after="0" w:line="240" w:lineRule="auto"/>
              <w:jc w:val="center"/>
              <w:rPr>
                <w:sz w:val="18"/>
                <w:szCs w:val="18"/>
              </w:rPr>
            </w:pPr>
            <w:r>
              <w:rPr>
                <w:sz w:val="18"/>
                <w:szCs w:val="18"/>
              </w:rPr>
              <w:t>$ 0.00</w:t>
            </w:r>
          </w:p>
        </w:tc>
        <w:tc>
          <w:tcPr>
            <w:tcW w:w="1254" w:type="pct"/>
            <w:vAlign w:val="center"/>
          </w:tcPr>
          <w:p w14:paraId="5384BFAC" w14:textId="60CB6A5A" w:rsidR="00C81382" w:rsidRDefault="00C81382" w:rsidP="00C81382">
            <w:pPr>
              <w:spacing w:after="0" w:line="240" w:lineRule="auto"/>
              <w:jc w:val="center"/>
              <w:rPr>
                <w:sz w:val="18"/>
                <w:szCs w:val="18"/>
              </w:rPr>
            </w:pPr>
            <w:r>
              <w:rPr>
                <w:sz w:val="18"/>
                <w:szCs w:val="18"/>
              </w:rPr>
              <w:t>$ 0.00</w:t>
            </w:r>
          </w:p>
        </w:tc>
      </w:tr>
    </w:tbl>
    <w:p w14:paraId="62A4B14E" w14:textId="77777777" w:rsidR="00C81382" w:rsidRDefault="00C81382" w:rsidP="00E54059">
      <w:pPr>
        <w:spacing w:after="0" w:line="240" w:lineRule="auto"/>
        <w:jc w:val="center"/>
        <w:rPr>
          <w:lang w:eastAsia="es-MX"/>
        </w:rPr>
      </w:pPr>
    </w:p>
    <w:p w14:paraId="0321AB80" w14:textId="3DBD0C37" w:rsidR="00C81382" w:rsidRDefault="00C81382" w:rsidP="00E54059">
      <w:pPr>
        <w:rPr>
          <w:lang w:eastAsia="es-MX"/>
        </w:rPr>
      </w:pPr>
      <w:r>
        <w:t>Sin embargo, la UR no proporcionó evidencia documental respecto al presupuesto modificado y al ejercido para corroborar dicho dato.</w:t>
      </w:r>
    </w:p>
    <w:p w14:paraId="2E1DB319" w14:textId="7B67D820" w:rsidR="004A0D13" w:rsidRPr="002C112C" w:rsidRDefault="004A0D13" w:rsidP="004A0D13">
      <w:pPr>
        <w:pStyle w:val="Ttulo4"/>
        <w:numPr>
          <w:ilvl w:val="1"/>
          <w:numId w:val="10"/>
        </w:numPr>
        <w:ind w:left="709"/>
      </w:pPr>
      <w:r w:rsidRPr="002C112C">
        <w:lastRenderedPageBreak/>
        <w:t xml:space="preserve">Conclusiones </w:t>
      </w:r>
    </w:p>
    <w:p w14:paraId="42824CA7" w14:textId="4E295358" w:rsidR="00065A6B" w:rsidRPr="00065A6B" w:rsidRDefault="00065A6B" w:rsidP="000C0595">
      <w:pPr>
        <w:rPr>
          <w:lang w:eastAsia="es-MX"/>
        </w:rPr>
      </w:pPr>
      <w:r w:rsidRPr="00065A6B">
        <w:rPr>
          <w:lang w:eastAsia="es-MX"/>
        </w:rPr>
        <w:t>El desempeño del programa F091 se valora como estratégico y operativamente sólido, demostrando una alta capacidad de respuesta ante las necesidades del ecosistema emprendedor y empresarial de Sinaloa. El juicio sintético de esta evaluación determina que el programa constituye una pieza clave para el desarrollo económico del estado, fundamentando su éxito en la profesionalización del capital humano y el fortalecimiento de las capacidades técnicas de las MiPyMEs. Se concluye que la intervención ha logrado una madurez operativa importante, consolidando un modelo de atención que prioriza la capacitación y la vinculación sectorial como motores de competitividad.</w:t>
      </w:r>
    </w:p>
    <w:p w14:paraId="35A357DD" w14:textId="59682D9F" w:rsidR="00065A6B" w:rsidRPr="00065A6B" w:rsidRDefault="00065A6B" w:rsidP="000C0595">
      <w:pPr>
        <w:rPr>
          <w:lang w:eastAsia="es-MX"/>
        </w:rPr>
      </w:pPr>
      <w:r w:rsidRPr="00065A6B">
        <w:rPr>
          <w:lang w:eastAsia="es-MX"/>
        </w:rPr>
        <w:t xml:space="preserve">Los hallazgos reportados confirman que el programa posee una cobertura efectiva, logrando atender a 6,332 beneficiarios durante el último ejercicio. Este alcance demuestra que </w:t>
      </w:r>
      <w:r>
        <w:rPr>
          <w:lang w:eastAsia="es-MX"/>
        </w:rPr>
        <w:t>el programa F091</w:t>
      </w:r>
      <w:r w:rsidRPr="00065A6B">
        <w:rPr>
          <w:lang w:eastAsia="es-MX"/>
        </w:rPr>
        <w:t xml:space="preserve"> tiene la facultad de movilizar a una parte significativa de su población objetivo, brindando servicios que trascienden la gestión administrativa para convertirse en herramientas de crecimiento para los emprendedores. La focalización del programa es adecuada, ya que logra identificar proyectos con alto potencial estratégico y les proporciona el acompañamiento técnico necesario para su permanencia en el mercado.</w:t>
      </w:r>
    </w:p>
    <w:p w14:paraId="655F9847" w14:textId="1C8D010E" w:rsidR="004A0D13" w:rsidRPr="002C112C" w:rsidRDefault="00065A6B" w:rsidP="000C0595">
      <w:pPr>
        <w:rPr>
          <w:lang w:val="es-ES"/>
        </w:rPr>
      </w:pPr>
      <w:r w:rsidRPr="00065A6B">
        <w:rPr>
          <w:lang w:eastAsia="es-MX"/>
        </w:rPr>
        <w:t>Como orientación para la toma de decisiones, se recomienda reforzar la consecución del fin y propósito mediante la formalización de una estructura de indicadores de resultados. Para potenciar el impacto ya demostrado, es fundamental transitar hacia una medición que permita capturar no solo el volumen de personas capacitadas, sino el cambio real en la productividad y sostenibilidad de las empresas atendidas. En conclusión, el F091 es un programa con resultados operativos positivos y un alto nivel de aceptación en la población atendida, que se encuentra en la etapa idónea para institucionalizar sus procesos de seguimiento y fortalecer su diseño programático para los próximos ciclos.</w:t>
      </w:r>
    </w:p>
    <w:p w14:paraId="1496AF62" w14:textId="2E61C11A" w:rsidR="00B54588" w:rsidRPr="002C112C" w:rsidRDefault="00CD40E7" w:rsidP="00023081">
      <w:pPr>
        <w:pStyle w:val="Ttulo4"/>
        <w:numPr>
          <w:ilvl w:val="1"/>
          <w:numId w:val="10"/>
        </w:numPr>
        <w:ind w:left="709"/>
      </w:pPr>
      <w:bookmarkStart w:id="173" w:name="_Toc85630325"/>
      <w:bookmarkStart w:id="174" w:name="_Toc85708015"/>
      <w:bookmarkStart w:id="175" w:name="_Toc85708390"/>
      <w:bookmarkStart w:id="176" w:name="_Toc85711264"/>
      <w:bookmarkEnd w:id="169"/>
      <w:bookmarkEnd w:id="170"/>
      <w:bookmarkEnd w:id="171"/>
      <w:bookmarkEnd w:id="172"/>
      <w:r w:rsidRPr="002C112C">
        <w:t>Calidad y suficiencia de la información disponible para la evaluación</w:t>
      </w:r>
    </w:p>
    <w:bookmarkEnd w:id="173"/>
    <w:bookmarkEnd w:id="174"/>
    <w:bookmarkEnd w:id="175"/>
    <w:bookmarkEnd w:id="176"/>
    <w:p w14:paraId="09D1D7F8" w14:textId="16394D9D" w:rsidR="00B54588" w:rsidRPr="002C112C" w:rsidRDefault="000C0595" w:rsidP="000C0595">
      <w:pPr>
        <w:rPr>
          <w:lang w:val="es-ES"/>
        </w:rPr>
      </w:pPr>
      <w:r w:rsidRPr="000C0595">
        <w:rPr>
          <w:lang w:val="es-ES"/>
        </w:rPr>
        <w:t>La presente evaluación fue elaborada con información proporcionada por la unidad responsable, así como los anexos e información documental a manera de soporte.</w:t>
      </w:r>
    </w:p>
    <w:p w14:paraId="0749CB34" w14:textId="77777777" w:rsidR="007F7A99" w:rsidRPr="002C112C" w:rsidRDefault="007F7A99" w:rsidP="007F7A99">
      <w:pPr>
        <w:pStyle w:val="Ttulo4"/>
        <w:numPr>
          <w:ilvl w:val="1"/>
          <w:numId w:val="10"/>
        </w:numPr>
        <w:ind w:left="709"/>
        <w:rPr>
          <w:lang w:val="es-ES"/>
        </w:rPr>
      </w:pPr>
      <w:r w:rsidRPr="002C112C">
        <w:t xml:space="preserve">Fuentes de Información </w:t>
      </w:r>
    </w:p>
    <w:p w14:paraId="7375E431" w14:textId="398CAC10" w:rsidR="007F7A99" w:rsidRPr="000C0595" w:rsidRDefault="00065A6B" w:rsidP="000C0595">
      <w:pPr>
        <w:pStyle w:val="Prrafodelista"/>
        <w:numPr>
          <w:ilvl w:val="0"/>
          <w:numId w:val="40"/>
        </w:numPr>
        <w:spacing w:line="360" w:lineRule="auto"/>
        <w:rPr>
          <w:lang w:val="es-ES"/>
        </w:rPr>
      </w:pPr>
      <w:r w:rsidRPr="000C0595">
        <w:rPr>
          <w:lang w:val="es-ES"/>
        </w:rPr>
        <w:t>Reglamento Interior de la Secretaría de Economía</w:t>
      </w:r>
      <w:r w:rsidR="007F7A99" w:rsidRPr="000C0595">
        <w:rPr>
          <w:lang w:val="es-ES"/>
        </w:rPr>
        <w:t>.</w:t>
      </w:r>
    </w:p>
    <w:p w14:paraId="64B1B0B6" w14:textId="0B88AD9F" w:rsidR="00065A6B" w:rsidRPr="000C0595" w:rsidRDefault="00065A6B" w:rsidP="000C0595">
      <w:pPr>
        <w:pStyle w:val="Prrafodelista"/>
        <w:numPr>
          <w:ilvl w:val="0"/>
          <w:numId w:val="40"/>
        </w:numPr>
        <w:spacing w:line="360" w:lineRule="auto"/>
        <w:rPr>
          <w:lang w:val="es-ES"/>
        </w:rPr>
      </w:pPr>
      <w:r w:rsidRPr="000C0595">
        <w:rPr>
          <w:lang w:val="es-ES"/>
        </w:rPr>
        <w:t>Programa Operativo Anual.</w:t>
      </w:r>
    </w:p>
    <w:p w14:paraId="6A0BD3FF" w14:textId="38ED880A" w:rsidR="00065A6B" w:rsidRPr="000C0595" w:rsidRDefault="00065A6B" w:rsidP="000C0595">
      <w:pPr>
        <w:pStyle w:val="Prrafodelista"/>
        <w:numPr>
          <w:ilvl w:val="0"/>
          <w:numId w:val="40"/>
        </w:numPr>
        <w:spacing w:line="360" w:lineRule="auto"/>
        <w:rPr>
          <w:lang w:val="es-ES"/>
        </w:rPr>
      </w:pPr>
      <w:r w:rsidRPr="000C0595">
        <w:rPr>
          <w:lang w:val="es-ES"/>
        </w:rPr>
        <w:t>Reglas de Operación.</w:t>
      </w:r>
    </w:p>
    <w:p w14:paraId="658AA9BF" w14:textId="4BB857F2" w:rsidR="00065A6B" w:rsidRPr="000C0595" w:rsidRDefault="00065A6B" w:rsidP="000C0595">
      <w:pPr>
        <w:pStyle w:val="Prrafodelista"/>
        <w:numPr>
          <w:ilvl w:val="0"/>
          <w:numId w:val="40"/>
        </w:numPr>
        <w:spacing w:line="360" w:lineRule="auto"/>
        <w:rPr>
          <w:lang w:val="es-ES"/>
        </w:rPr>
      </w:pPr>
      <w:r w:rsidRPr="000C0595">
        <w:rPr>
          <w:lang w:val="es-ES"/>
        </w:rPr>
        <w:t>Plan Estatal de Desarrollo</w:t>
      </w:r>
      <w:r w:rsidR="001936E6">
        <w:rPr>
          <w:lang w:val="es-ES"/>
        </w:rPr>
        <w:t xml:space="preserve"> </w:t>
      </w:r>
      <w:r w:rsidR="001936E6" w:rsidRPr="001936E6">
        <w:rPr>
          <w:lang w:val="es-ES"/>
        </w:rPr>
        <w:t>2022-2027</w:t>
      </w:r>
      <w:r w:rsidRPr="000C0595">
        <w:rPr>
          <w:lang w:val="es-ES"/>
        </w:rPr>
        <w:t>.</w:t>
      </w:r>
    </w:p>
    <w:p w14:paraId="437D4AFA" w14:textId="5CABB9C3" w:rsidR="00065A6B" w:rsidRPr="000C0595" w:rsidRDefault="00065A6B" w:rsidP="000C0595">
      <w:pPr>
        <w:pStyle w:val="Prrafodelista"/>
        <w:numPr>
          <w:ilvl w:val="0"/>
          <w:numId w:val="40"/>
        </w:numPr>
        <w:spacing w:line="360" w:lineRule="auto"/>
        <w:rPr>
          <w:lang w:val="es-ES"/>
        </w:rPr>
      </w:pPr>
      <w:r w:rsidRPr="000C0595">
        <w:rPr>
          <w:lang w:val="es-ES"/>
        </w:rPr>
        <w:t>Documento definición de Población Potencial y Objetivo.</w:t>
      </w:r>
    </w:p>
    <w:p w14:paraId="43024728" w14:textId="6864B7A5" w:rsidR="00065A6B" w:rsidRPr="000C0595" w:rsidRDefault="00065A6B" w:rsidP="000C0595">
      <w:pPr>
        <w:pStyle w:val="Prrafodelista"/>
        <w:numPr>
          <w:ilvl w:val="0"/>
          <w:numId w:val="40"/>
        </w:numPr>
        <w:spacing w:line="360" w:lineRule="auto"/>
        <w:rPr>
          <w:lang w:val="es-ES"/>
        </w:rPr>
      </w:pPr>
      <w:r w:rsidRPr="000C0595">
        <w:rPr>
          <w:lang w:val="es-ES"/>
        </w:rPr>
        <w:lastRenderedPageBreak/>
        <w:t>Documento Justificación del Programa.</w:t>
      </w:r>
    </w:p>
    <w:p w14:paraId="7AE629C0" w14:textId="26F5A9E2" w:rsidR="00D80776" w:rsidRPr="000C0595" w:rsidRDefault="00D80776" w:rsidP="000C0595">
      <w:pPr>
        <w:pStyle w:val="Prrafodelista"/>
        <w:numPr>
          <w:ilvl w:val="0"/>
          <w:numId w:val="40"/>
        </w:numPr>
        <w:spacing w:line="360" w:lineRule="auto"/>
        <w:rPr>
          <w:lang w:val="es-ES"/>
        </w:rPr>
      </w:pPr>
      <w:r w:rsidRPr="000C0595">
        <w:rPr>
          <w:lang w:val="es-ES"/>
        </w:rPr>
        <w:t>Evidencia de Padrón de Beneficiarios.</w:t>
      </w:r>
    </w:p>
    <w:p w14:paraId="39830869" w14:textId="2B61439A" w:rsidR="00D80776" w:rsidRPr="000C0595" w:rsidRDefault="00D80776" w:rsidP="000C0595">
      <w:pPr>
        <w:pStyle w:val="Prrafodelista"/>
        <w:numPr>
          <w:ilvl w:val="0"/>
          <w:numId w:val="40"/>
        </w:numPr>
        <w:spacing w:line="360" w:lineRule="auto"/>
        <w:rPr>
          <w:lang w:val="es-ES"/>
        </w:rPr>
      </w:pPr>
      <w:r w:rsidRPr="000C0595">
        <w:rPr>
          <w:lang w:val="es-ES"/>
        </w:rPr>
        <w:t>Reporte de Presupuestos Aprobados/Ejercidos</w:t>
      </w:r>
    </w:p>
    <w:p w14:paraId="5256EC35" w14:textId="08192680" w:rsidR="00C31780" w:rsidRPr="002C112C" w:rsidRDefault="007F7A99" w:rsidP="007F7A99">
      <w:pPr>
        <w:pStyle w:val="Ttulo3"/>
        <w:numPr>
          <w:ilvl w:val="0"/>
          <w:numId w:val="10"/>
        </w:numPr>
      </w:pPr>
      <w:r w:rsidRPr="002C112C">
        <w:t>Datos de la Instancia Evaluadora.</w:t>
      </w:r>
      <w:r w:rsidR="00CD40E7" w:rsidRPr="002C112C">
        <w:t xml:space="preserve"> </w:t>
      </w:r>
    </w:p>
    <w:p w14:paraId="0CE38125" w14:textId="2526A4B1" w:rsidR="005A15D8" w:rsidRDefault="00ED78BD" w:rsidP="00C63A63">
      <w:r>
        <w:t>Los datos generales de la instancia evaluadora y el costo de la evaluación deberán registrarse en el Anexo V.</w:t>
      </w:r>
    </w:p>
    <w:p w14:paraId="0BE06EBB" w14:textId="1B284233" w:rsidR="00EB563A" w:rsidRDefault="00EB563A" w:rsidP="00B70784">
      <w:pPr>
        <w:rPr>
          <w:lang w:val="es-ES"/>
        </w:rPr>
      </w:pPr>
      <w:bookmarkStart w:id="177" w:name="_Hlk85744473"/>
      <w:r w:rsidRPr="000943FA">
        <w:rPr>
          <w:noProof/>
          <w:lang w:eastAsia="es-MX"/>
        </w:rPr>
        <mc:AlternateContent>
          <mc:Choice Requires="wps">
            <w:drawing>
              <wp:inline distT="0" distB="0" distL="0" distR="0" wp14:anchorId="185112D5" wp14:editId="794C2B06">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BF3643" w:rsidRPr="009A0B69" w:rsidRDefault="00BF3643" w:rsidP="009A0B69">
                            <w:pPr>
                              <w:pStyle w:val="Ttulo1"/>
                              <w:numPr>
                                <w:ilvl w:val="0"/>
                                <w:numId w:val="17"/>
                              </w:numPr>
                              <w:jc w:val="left"/>
                              <w:rPr>
                                <w:rFonts w:cs="Times New Roman"/>
                                <w:szCs w:val="22"/>
                              </w:rPr>
                            </w:pPr>
                            <w:bookmarkStart w:id="178" w:name="_Toc229487636"/>
                            <w:r w:rsidRPr="00EB563A">
                              <w:rPr>
                                <w:rFonts w:cs="Times New Roman"/>
                                <w:szCs w:val="22"/>
                              </w:rPr>
                              <w:t xml:space="preserve">Perfil de </w:t>
                            </w:r>
                            <w:r>
                              <w:rPr>
                                <w:rFonts w:cs="Times New Roman"/>
                                <w:szCs w:val="22"/>
                              </w:rPr>
                              <w:t>área de la instancia evaluadora</w:t>
                            </w:r>
                            <w:bookmarkEnd w:id="178"/>
                          </w:p>
                        </w:txbxContent>
                      </wps:txbx>
                      <wps:bodyPr rot="0" vert="horz" wrap="square" lIns="91440" tIns="45720" rIns="91440" bIns="45720" anchor="ctr" anchorCtr="0">
                        <a:noAutofit/>
                      </wps:bodyPr>
                    </wps:wsp>
                  </a:graphicData>
                </a:graphic>
              </wp:inline>
            </w:drawing>
          </mc:Choice>
          <mc:Fallback>
            <w:pict>
              <v:shape w14:anchorId="185112D5" id="_x0000_s103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6ADED50" w14:textId="559882A0" w:rsidR="00BF3643" w:rsidRPr="009A0B69" w:rsidRDefault="00BF3643" w:rsidP="009A0B69">
                      <w:pPr>
                        <w:pStyle w:val="Ttulo1"/>
                        <w:numPr>
                          <w:ilvl w:val="0"/>
                          <w:numId w:val="17"/>
                        </w:numPr>
                        <w:jc w:val="left"/>
                        <w:rPr>
                          <w:rFonts w:cs="Times New Roman"/>
                          <w:szCs w:val="22"/>
                        </w:rPr>
                      </w:pPr>
                      <w:bookmarkStart w:id="179" w:name="_Toc229487636"/>
                      <w:r w:rsidRPr="00EB563A">
                        <w:rPr>
                          <w:rFonts w:cs="Times New Roman"/>
                          <w:szCs w:val="22"/>
                        </w:rPr>
                        <w:t xml:space="preserve">Perfil de </w:t>
                      </w:r>
                      <w:r>
                        <w:rPr>
                          <w:rFonts w:cs="Times New Roman"/>
                          <w:szCs w:val="22"/>
                        </w:rPr>
                        <w:t>área de la instancia evaluadora</w:t>
                      </w:r>
                      <w:bookmarkEnd w:id="179"/>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2"/>
        <w:gridCol w:w="1773"/>
        <w:gridCol w:w="2416"/>
        <w:gridCol w:w="3077"/>
      </w:tblGrid>
      <w:tr w:rsidR="007A21B3" w:rsidRPr="00803F4F" w14:paraId="60081279" w14:textId="77777777" w:rsidTr="005B5C1C">
        <w:trPr>
          <w:trHeight w:val="1128"/>
          <w:tblHeader/>
          <w:jc w:val="center"/>
        </w:trPr>
        <w:tc>
          <w:tcPr>
            <w:tcW w:w="1562" w:type="dxa"/>
            <w:shd w:val="clear" w:color="auto" w:fill="404040" w:themeFill="text1" w:themeFillTint="BF"/>
            <w:vAlign w:val="center"/>
          </w:tcPr>
          <w:p w14:paraId="71754A14" w14:textId="41715A1E" w:rsidR="007A21B3" w:rsidRPr="002C112C" w:rsidRDefault="007A21B3" w:rsidP="00061A4B">
            <w:pPr>
              <w:spacing w:after="0" w:line="240" w:lineRule="auto"/>
              <w:jc w:val="center"/>
              <w:rPr>
                <w:color w:val="FFFFFF" w:themeColor="background1"/>
              </w:rPr>
            </w:pPr>
            <w:bookmarkStart w:id="180" w:name="_Toc85630280"/>
            <w:bookmarkStart w:id="181" w:name="_Toc85630329"/>
            <w:bookmarkEnd w:id="177"/>
            <w:r w:rsidRPr="002C112C">
              <w:rPr>
                <w:color w:val="FFFFFF" w:themeColor="background1"/>
              </w:rPr>
              <w:br w:type="page"/>
            </w:r>
            <w:r w:rsidR="001B7021" w:rsidRPr="002C112C">
              <w:rPr>
                <w:color w:val="FFFFFF" w:themeColor="background1"/>
              </w:rPr>
              <w:t xml:space="preserve">Nombre y </w:t>
            </w:r>
            <w:r w:rsidRPr="002C112C">
              <w:rPr>
                <w:color w:val="FFFFFF" w:themeColor="background1"/>
              </w:rPr>
              <w:t>Cargo en el Equipo</w:t>
            </w:r>
          </w:p>
        </w:tc>
        <w:tc>
          <w:tcPr>
            <w:tcW w:w="1773" w:type="dxa"/>
            <w:shd w:val="clear" w:color="auto" w:fill="404040" w:themeFill="text1" w:themeFillTint="BF"/>
            <w:vAlign w:val="center"/>
          </w:tcPr>
          <w:p w14:paraId="3BA7D7BA" w14:textId="74BA6712" w:rsidR="007A21B3" w:rsidRPr="002C112C" w:rsidRDefault="007A21B3" w:rsidP="00061A4B">
            <w:pPr>
              <w:spacing w:after="0" w:line="240" w:lineRule="auto"/>
              <w:jc w:val="center"/>
              <w:rPr>
                <w:color w:val="FFFFFF" w:themeColor="background1"/>
              </w:rPr>
            </w:pPr>
            <w:r w:rsidRPr="002C112C">
              <w:rPr>
                <w:color w:val="FFFFFF" w:themeColor="background1"/>
              </w:rPr>
              <w:t>Requisitos Académicos</w:t>
            </w:r>
            <w:r w:rsidR="001B7021" w:rsidRPr="002C112C">
              <w:rPr>
                <w:color w:val="FFFFFF" w:themeColor="background1"/>
              </w:rPr>
              <w:t xml:space="preserve"> del Enlace y Colaboradores</w:t>
            </w:r>
          </w:p>
        </w:tc>
        <w:tc>
          <w:tcPr>
            <w:tcW w:w="2416" w:type="dxa"/>
            <w:shd w:val="clear" w:color="auto" w:fill="404040" w:themeFill="text1" w:themeFillTint="BF"/>
            <w:vAlign w:val="center"/>
          </w:tcPr>
          <w:p w14:paraId="310BDB27" w14:textId="77777777" w:rsidR="007A21B3" w:rsidRPr="002C112C" w:rsidRDefault="007A21B3" w:rsidP="00061A4B">
            <w:pPr>
              <w:spacing w:after="0" w:line="240" w:lineRule="auto"/>
              <w:jc w:val="center"/>
              <w:rPr>
                <w:color w:val="FFFFFF" w:themeColor="background1"/>
              </w:rPr>
            </w:pPr>
            <w:r w:rsidRPr="002C112C">
              <w:rPr>
                <w:color w:val="FFFFFF" w:themeColor="background1"/>
              </w:rPr>
              <w:t>Experiencia General</w:t>
            </w:r>
          </w:p>
        </w:tc>
        <w:tc>
          <w:tcPr>
            <w:tcW w:w="3077" w:type="dxa"/>
            <w:shd w:val="clear" w:color="auto" w:fill="404040" w:themeFill="text1" w:themeFillTint="BF"/>
            <w:vAlign w:val="center"/>
          </w:tcPr>
          <w:p w14:paraId="2EE3462E" w14:textId="77777777" w:rsidR="007A21B3" w:rsidRPr="00803F4F" w:rsidRDefault="007A21B3" w:rsidP="00061A4B">
            <w:pPr>
              <w:spacing w:after="0" w:line="240" w:lineRule="auto"/>
              <w:jc w:val="center"/>
              <w:rPr>
                <w:color w:val="FFFFFF" w:themeColor="background1"/>
              </w:rPr>
            </w:pPr>
            <w:r w:rsidRPr="00803F4F">
              <w:rPr>
                <w:color w:val="FFFFFF" w:themeColor="background1"/>
              </w:rPr>
              <w:t>Experiencia Específica</w:t>
            </w:r>
          </w:p>
        </w:tc>
      </w:tr>
      <w:tr w:rsidR="005B5C1C" w:rsidRPr="00E54059" w14:paraId="6F77CC2C" w14:textId="77777777" w:rsidTr="00E54059">
        <w:trPr>
          <w:trHeight w:val="2643"/>
          <w:jc w:val="center"/>
        </w:trPr>
        <w:tc>
          <w:tcPr>
            <w:tcW w:w="1562" w:type="dxa"/>
            <w:tcBorders>
              <w:top w:val="single" w:sz="4" w:space="0" w:color="D9D9D9"/>
              <w:left w:val="single" w:sz="4" w:space="0" w:color="D9D9D9"/>
              <w:bottom w:val="single" w:sz="4" w:space="0" w:color="D9D9D9"/>
              <w:right w:val="single" w:sz="4" w:space="0" w:color="D9D9D9"/>
            </w:tcBorders>
            <w:vAlign w:val="center"/>
          </w:tcPr>
          <w:p w14:paraId="34EA0A8F" w14:textId="77777777" w:rsidR="005B5C1C" w:rsidRPr="00E54059" w:rsidRDefault="005B5C1C" w:rsidP="005B5C1C">
            <w:pPr>
              <w:spacing w:line="240" w:lineRule="auto"/>
              <w:jc w:val="left"/>
              <w:rPr>
                <w:rFonts w:ascii="Times New Roman" w:hAnsi="Times New Roman"/>
                <w:sz w:val="18"/>
                <w:szCs w:val="18"/>
              </w:rPr>
            </w:pPr>
          </w:p>
          <w:p w14:paraId="30B99BE7" w14:textId="1D68A53C" w:rsidR="005B5C1C" w:rsidRPr="00E54059" w:rsidRDefault="005B5C1C" w:rsidP="005B5C1C">
            <w:pPr>
              <w:spacing w:after="0" w:line="240" w:lineRule="auto"/>
              <w:rPr>
                <w:sz w:val="18"/>
                <w:szCs w:val="18"/>
              </w:rPr>
            </w:pPr>
            <w:r w:rsidRPr="00E54059">
              <w:rPr>
                <w:rFonts w:cs="Arial"/>
                <w:color w:val="000000"/>
                <w:sz w:val="18"/>
                <w:szCs w:val="18"/>
              </w:rPr>
              <w:t xml:space="preserve">Dr. Emilio </w:t>
            </w:r>
            <w:r w:rsidR="008F2822" w:rsidRPr="00E54059">
              <w:rPr>
                <w:rFonts w:cs="Arial"/>
                <w:color w:val="000000"/>
                <w:sz w:val="18"/>
                <w:szCs w:val="18"/>
              </w:rPr>
              <w:t>García</w:t>
            </w:r>
            <w:r w:rsidRPr="00E54059">
              <w:rPr>
                <w:rFonts w:cs="Arial"/>
                <w:color w:val="000000"/>
                <w:sz w:val="18"/>
                <w:szCs w:val="18"/>
              </w:rPr>
              <w:t xml:space="preserve"> López, Director </w:t>
            </w:r>
            <w:r w:rsidR="008F2822" w:rsidRPr="00E54059">
              <w:rPr>
                <w:rFonts w:cs="Arial"/>
                <w:color w:val="000000"/>
                <w:sz w:val="18"/>
                <w:szCs w:val="18"/>
              </w:rPr>
              <w:t xml:space="preserve">de Proyectos </w:t>
            </w:r>
            <w:r w:rsidRPr="00E54059">
              <w:rPr>
                <w:rFonts w:cs="Arial"/>
                <w:color w:val="000000"/>
                <w:sz w:val="18"/>
                <w:szCs w:val="18"/>
              </w:rPr>
              <w:t xml:space="preserve"> (Enlace institucional)</w:t>
            </w:r>
          </w:p>
        </w:tc>
        <w:tc>
          <w:tcPr>
            <w:tcW w:w="1773" w:type="dxa"/>
            <w:tcBorders>
              <w:top w:val="single" w:sz="4" w:space="0" w:color="D9D9D9"/>
              <w:left w:val="single" w:sz="4" w:space="0" w:color="D9D9D9"/>
              <w:bottom w:val="single" w:sz="4" w:space="0" w:color="D9D9D9"/>
              <w:right w:val="single" w:sz="4" w:space="0" w:color="D9D9D9"/>
            </w:tcBorders>
            <w:vAlign w:val="center"/>
          </w:tcPr>
          <w:p w14:paraId="5B9EAEA1" w14:textId="5818FE62" w:rsidR="005B5C1C" w:rsidRPr="00E54059" w:rsidRDefault="005B5C1C" w:rsidP="005B5C1C">
            <w:pPr>
              <w:spacing w:after="0" w:line="240" w:lineRule="auto"/>
              <w:rPr>
                <w:sz w:val="18"/>
                <w:szCs w:val="18"/>
              </w:rPr>
            </w:pPr>
            <w:r w:rsidRPr="00E54059">
              <w:rPr>
                <w:rFonts w:cs="Arial"/>
                <w:color w:val="000000"/>
                <w:sz w:val="18"/>
                <w:szCs w:val="18"/>
              </w:rPr>
              <w:t>Doctorado en Ciencias Administrativas</w:t>
            </w:r>
          </w:p>
        </w:tc>
        <w:tc>
          <w:tcPr>
            <w:tcW w:w="2416" w:type="dxa"/>
            <w:tcBorders>
              <w:top w:val="single" w:sz="4" w:space="0" w:color="D9D9D9"/>
              <w:left w:val="single" w:sz="4" w:space="0" w:color="D9D9D9"/>
              <w:bottom w:val="single" w:sz="4" w:space="0" w:color="D9D9D9"/>
              <w:right w:val="single" w:sz="4" w:space="0" w:color="D9D9D9"/>
            </w:tcBorders>
            <w:vAlign w:val="center"/>
          </w:tcPr>
          <w:p w14:paraId="2B26F8E6" w14:textId="77777777" w:rsidR="005B5C1C" w:rsidRPr="00E54059" w:rsidRDefault="005B5C1C" w:rsidP="005B5C1C">
            <w:pPr>
              <w:pStyle w:val="NormalWeb"/>
              <w:spacing w:before="0" w:beforeAutospacing="0" w:after="0" w:afterAutospacing="0"/>
              <w:rPr>
                <w:sz w:val="18"/>
                <w:szCs w:val="18"/>
              </w:rPr>
            </w:pPr>
            <w:r w:rsidRPr="00E54059">
              <w:rPr>
                <w:rFonts w:cs="Arial"/>
                <w:color w:val="000000"/>
                <w:sz w:val="18"/>
                <w:szCs w:val="18"/>
              </w:rPr>
              <w:t>4 años de experiencia en el sector privado como Analista de Modelos </w:t>
            </w:r>
          </w:p>
          <w:p w14:paraId="719E3BCA" w14:textId="11274DF9" w:rsidR="005B5C1C" w:rsidRPr="00E54059" w:rsidRDefault="005B5C1C" w:rsidP="005B5C1C">
            <w:pPr>
              <w:spacing w:after="0" w:line="240" w:lineRule="auto"/>
              <w:rPr>
                <w:sz w:val="18"/>
                <w:szCs w:val="18"/>
              </w:rPr>
            </w:pPr>
            <w:r w:rsidRPr="00E54059">
              <w:rPr>
                <w:rFonts w:cs="Arial"/>
                <w:color w:val="000000"/>
                <w:sz w:val="18"/>
                <w:szCs w:val="18"/>
              </w:rPr>
              <w:t>15 años de experiencia en el sector educativo como Docente por Asignatura</w:t>
            </w:r>
          </w:p>
        </w:tc>
        <w:tc>
          <w:tcPr>
            <w:tcW w:w="3077" w:type="dxa"/>
            <w:tcBorders>
              <w:top w:val="single" w:sz="4" w:space="0" w:color="D9D9D9"/>
              <w:left w:val="single" w:sz="4" w:space="0" w:color="D9D9D9"/>
              <w:bottom w:val="single" w:sz="4" w:space="0" w:color="D9D9D9"/>
              <w:right w:val="single" w:sz="4" w:space="0" w:color="D9D9D9"/>
            </w:tcBorders>
            <w:vAlign w:val="center"/>
          </w:tcPr>
          <w:p w14:paraId="2BE708B3" w14:textId="77777777" w:rsidR="005B5C1C" w:rsidRPr="00E54059" w:rsidRDefault="005B5C1C" w:rsidP="005B5C1C">
            <w:pPr>
              <w:pStyle w:val="NormalWeb"/>
              <w:spacing w:before="0" w:beforeAutospacing="0" w:after="0" w:afterAutospacing="0"/>
              <w:rPr>
                <w:sz w:val="18"/>
                <w:szCs w:val="18"/>
              </w:rPr>
            </w:pPr>
            <w:r w:rsidRPr="00E54059">
              <w:rPr>
                <w:rFonts w:cs="Arial"/>
                <w:color w:val="000000"/>
                <w:sz w:val="18"/>
                <w:szCs w:val="18"/>
              </w:rPr>
              <w:t>Mejora de Procesos.</w:t>
            </w:r>
          </w:p>
          <w:p w14:paraId="59457A31" w14:textId="77777777" w:rsidR="005B5C1C" w:rsidRPr="00E54059" w:rsidRDefault="005B5C1C" w:rsidP="005B5C1C">
            <w:pPr>
              <w:pStyle w:val="NormalWeb"/>
              <w:spacing w:before="0" w:beforeAutospacing="0" w:after="0" w:afterAutospacing="0"/>
              <w:rPr>
                <w:sz w:val="18"/>
                <w:szCs w:val="18"/>
              </w:rPr>
            </w:pPr>
            <w:r w:rsidRPr="00E54059">
              <w:rPr>
                <w:rFonts w:cs="Arial"/>
                <w:color w:val="000000"/>
                <w:sz w:val="18"/>
                <w:szCs w:val="18"/>
              </w:rPr>
              <w:t>Análisis de Datos.</w:t>
            </w:r>
          </w:p>
          <w:p w14:paraId="596D885C" w14:textId="77777777" w:rsidR="005B5C1C" w:rsidRPr="00E54059" w:rsidRDefault="005B5C1C" w:rsidP="005B5C1C">
            <w:pPr>
              <w:pStyle w:val="NormalWeb"/>
              <w:spacing w:before="0" w:beforeAutospacing="0" w:after="0" w:afterAutospacing="0"/>
              <w:rPr>
                <w:sz w:val="18"/>
                <w:szCs w:val="18"/>
              </w:rPr>
            </w:pPr>
            <w:r w:rsidRPr="00E54059">
              <w:rPr>
                <w:rFonts w:cs="Arial"/>
                <w:color w:val="000000"/>
                <w:sz w:val="18"/>
                <w:szCs w:val="18"/>
              </w:rPr>
              <w:t>Control de Inventarios.</w:t>
            </w:r>
          </w:p>
          <w:p w14:paraId="5A15141A" w14:textId="77777777" w:rsidR="005B5C1C" w:rsidRPr="00E54059" w:rsidRDefault="005B5C1C" w:rsidP="005B5C1C">
            <w:pPr>
              <w:pStyle w:val="NormalWeb"/>
              <w:spacing w:before="0" w:beforeAutospacing="0" w:after="0" w:afterAutospacing="0"/>
              <w:rPr>
                <w:sz w:val="18"/>
                <w:szCs w:val="18"/>
              </w:rPr>
            </w:pPr>
            <w:r w:rsidRPr="00E54059">
              <w:rPr>
                <w:rFonts w:cs="Arial"/>
                <w:color w:val="000000"/>
                <w:sz w:val="18"/>
                <w:szCs w:val="18"/>
              </w:rPr>
              <w:t>Organizador y ejecución del plan de producción con base a las necesidades y objetivos de la empresa.</w:t>
            </w:r>
          </w:p>
          <w:p w14:paraId="75B10BC0" w14:textId="77777777" w:rsidR="005B5C1C" w:rsidRPr="00E54059" w:rsidRDefault="005B5C1C" w:rsidP="005B5C1C">
            <w:pPr>
              <w:pStyle w:val="NormalWeb"/>
              <w:spacing w:before="0" w:beforeAutospacing="0" w:after="0" w:afterAutospacing="0"/>
              <w:rPr>
                <w:sz w:val="18"/>
                <w:szCs w:val="18"/>
              </w:rPr>
            </w:pPr>
            <w:r w:rsidRPr="00E54059">
              <w:rPr>
                <w:rFonts w:cs="Arial"/>
                <w:color w:val="000000"/>
                <w:sz w:val="18"/>
                <w:szCs w:val="18"/>
              </w:rPr>
              <w:t>Supervisión y cumplimiento de los estándares de calidad. </w:t>
            </w:r>
          </w:p>
          <w:p w14:paraId="5E68A466" w14:textId="241CAA94" w:rsidR="005B5C1C" w:rsidRPr="00E54059" w:rsidRDefault="005B5C1C" w:rsidP="005B5C1C">
            <w:pPr>
              <w:spacing w:after="0" w:line="240" w:lineRule="auto"/>
              <w:rPr>
                <w:sz w:val="18"/>
                <w:szCs w:val="18"/>
              </w:rPr>
            </w:pPr>
            <w:r w:rsidRPr="00E54059">
              <w:rPr>
                <w:rFonts w:cs="Arial"/>
                <w:color w:val="000000"/>
                <w:sz w:val="18"/>
                <w:szCs w:val="18"/>
              </w:rPr>
              <w:t>Análisis de causa raíz de los problemas y ejecución de medidas correctivas.  </w:t>
            </w:r>
          </w:p>
        </w:tc>
      </w:tr>
      <w:tr w:rsidR="008F2822" w:rsidRPr="00E54059" w14:paraId="46315858" w14:textId="77777777" w:rsidTr="00E54059">
        <w:trPr>
          <w:trHeight w:val="1831"/>
          <w:jc w:val="center"/>
        </w:trPr>
        <w:tc>
          <w:tcPr>
            <w:tcW w:w="1562" w:type="dxa"/>
            <w:vAlign w:val="center"/>
          </w:tcPr>
          <w:p w14:paraId="61E09C22" w14:textId="1B2A34C4" w:rsidR="008F2822" w:rsidRPr="00E54059" w:rsidRDefault="008F2822" w:rsidP="008F2822">
            <w:pPr>
              <w:spacing w:after="0" w:line="240" w:lineRule="auto"/>
              <w:rPr>
                <w:sz w:val="18"/>
                <w:szCs w:val="18"/>
              </w:rPr>
            </w:pPr>
            <w:r w:rsidRPr="00E54059">
              <w:rPr>
                <w:rFonts w:cs="Arial"/>
                <w:color w:val="000000"/>
                <w:sz w:val="18"/>
                <w:szCs w:val="18"/>
              </w:rPr>
              <w:t>Ing. Brayant Donato Mariscal López, Jefe de Departamento (Colaborador)</w:t>
            </w:r>
          </w:p>
        </w:tc>
        <w:tc>
          <w:tcPr>
            <w:tcW w:w="1773" w:type="dxa"/>
            <w:vAlign w:val="center"/>
          </w:tcPr>
          <w:p w14:paraId="00D2B0C7" w14:textId="043179E4" w:rsidR="008F2822" w:rsidRPr="00E54059" w:rsidRDefault="008F2822" w:rsidP="008F2822">
            <w:pPr>
              <w:spacing w:after="0" w:line="240" w:lineRule="auto"/>
              <w:rPr>
                <w:sz w:val="18"/>
                <w:szCs w:val="18"/>
              </w:rPr>
            </w:pPr>
            <w:r w:rsidRPr="00E54059">
              <w:rPr>
                <w:rFonts w:cs="Arial"/>
                <w:color w:val="000000"/>
                <w:sz w:val="18"/>
                <w:szCs w:val="18"/>
              </w:rPr>
              <w:t>Licenciatura en Ingeniería Industrial</w:t>
            </w:r>
          </w:p>
        </w:tc>
        <w:tc>
          <w:tcPr>
            <w:tcW w:w="2416" w:type="dxa"/>
            <w:vAlign w:val="center"/>
          </w:tcPr>
          <w:p w14:paraId="2DD46F67" w14:textId="07E14D47" w:rsidR="008F2822" w:rsidRPr="00E54059" w:rsidRDefault="008F2822" w:rsidP="008F2822">
            <w:pPr>
              <w:spacing w:after="0" w:line="240" w:lineRule="auto"/>
              <w:rPr>
                <w:sz w:val="18"/>
                <w:szCs w:val="18"/>
              </w:rPr>
            </w:pPr>
            <w:r w:rsidRPr="00E54059">
              <w:rPr>
                <w:rFonts w:cs="Arial"/>
                <w:color w:val="000000"/>
                <w:sz w:val="18"/>
                <w:szCs w:val="18"/>
              </w:rPr>
              <w:t>2 años de experiencia en el sector público como jefe de departamento.</w:t>
            </w:r>
            <w:r w:rsidRPr="00E54059">
              <w:rPr>
                <w:rFonts w:cs="Arial"/>
                <w:color w:val="000000"/>
                <w:sz w:val="18"/>
                <w:szCs w:val="18"/>
              </w:rPr>
              <w:br/>
              <w:t>4 años de experiencia en el sector privado como ingeniero de manufactura.</w:t>
            </w:r>
          </w:p>
        </w:tc>
        <w:tc>
          <w:tcPr>
            <w:tcW w:w="3077" w:type="dxa"/>
            <w:vAlign w:val="center"/>
          </w:tcPr>
          <w:p w14:paraId="654DD54D" w14:textId="77777777" w:rsidR="008F2822" w:rsidRPr="00E54059" w:rsidRDefault="008F2822" w:rsidP="008F2822">
            <w:pPr>
              <w:pStyle w:val="NormalWeb"/>
              <w:spacing w:before="0" w:beforeAutospacing="0" w:after="0" w:afterAutospacing="0"/>
              <w:rPr>
                <w:sz w:val="18"/>
                <w:szCs w:val="18"/>
              </w:rPr>
            </w:pPr>
            <w:r w:rsidRPr="00E54059">
              <w:rPr>
                <w:rFonts w:cs="Arial"/>
                <w:color w:val="000000"/>
                <w:sz w:val="18"/>
                <w:szCs w:val="18"/>
              </w:rPr>
              <w:t>Mejora de procesos.</w:t>
            </w:r>
          </w:p>
          <w:p w14:paraId="75FCDA17" w14:textId="77777777" w:rsidR="008F2822" w:rsidRPr="00E54059" w:rsidRDefault="008F2822" w:rsidP="008F2822">
            <w:pPr>
              <w:pStyle w:val="NormalWeb"/>
              <w:spacing w:before="0" w:beforeAutospacing="0" w:after="0" w:afterAutospacing="0"/>
              <w:rPr>
                <w:sz w:val="18"/>
                <w:szCs w:val="18"/>
              </w:rPr>
            </w:pPr>
            <w:r w:rsidRPr="00E54059">
              <w:rPr>
                <w:rFonts w:cs="Arial"/>
                <w:color w:val="000000"/>
                <w:sz w:val="18"/>
                <w:szCs w:val="18"/>
              </w:rPr>
              <w:t>Análisis de causa problemas.</w:t>
            </w:r>
          </w:p>
          <w:p w14:paraId="00478C83" w14:textId="77777777" w:rsidR="008F2822" w:rsidRPr="00E54059" w:rsidRDefault="008F2822" w:rsidP="008F2822">
            <w:pPr>
              <w:pStyle w:val="NormalWeb"/>
              <w:spacing w:before="0" w:beforeAutospacing="0" w:after="0" w:afterAutospacing="0"/>
              <w:rPr>
                <w:sz w:val="18"/>
                <w:szCs w:val="18"/>
              </w:rPr>
            </w:pPr>
            <w:r w:rsidRPr="00E54059">
              <w:rPr>
                <w:rFonts w:cs="Arial"/>
                <w:color w:val="000000"/>
                <w:sz w:val="18"/>
                <w:szCs w:val="18"/>
              </w:rPr>
              <w:t>Capacitación a nuevos ingresos y proveedores.</w:t>
            </w:r>
          </w:p>
          <w:p w14:paraId="53E61D49" w14:textId="77777777" w:rsidR="008F2822" w:rsidRPr="00E54059" w:rsidRDefault="008F2822" w:rsidP="008F2822">
            <w:pPr>
              <w:pStyle w:val="NormalWeb"/>
              <w:spacing w:before="0" w:beforeAutospacing="0" w:after="0" w:afterAutospacing="0"/>
              <w:rPr>
                <w:sz w:val="18"/>
                <w:szCs w:val="18"/>
              </w:rPr>
            </w:pPr>
            <w:r w:rsidRPr="00E54059">
              <w:rPr>
                <w:rFonts w:cs="Arial"/>
                <w:color w:val="000000"/>
                <w:sz w:val="18"/>
                <w:szCs w:val="18"/>
              </w:rPr>
              <w:t>Creación de Instrucciones de trabajo.</w:t>
            </w:r>
          </w:p>
          <w:p w14:paraId="49C2833B" w14:textId="3DFE4CFE" w:rsidR="008F2822" w:rsidRPr="00E54059" w:rsidRDefault="008F2822" w:rsidP="008F2822">
            <w:pPr>
              <w:spacing w:after="0" w:line="240" w:lineRule="auto"/>
              <w:rPr>
                <w:sz w:val="18"/>
                <w:szCs w:val="18"/>
              </w:rPr>
            </w:pPr>
            <w:r w:rsidRPr="00E54059">
              <w:rPr>
                <w:rFonts w:cs="Arial"/>
                <w:color w:val="000000"/>
                <w:sz w:val="18"/>
                <w:szCs w:val="18"/>
              </w:rPr>
              <w:t>Seguimiento a requerimientos de No Conformidad.</w:t>
            </w:r>
          </w:p>
        </w:tc>
      </w:tr>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182" w:name="_Toc85630281"/>
      <w:bookmarkStart w:id="183" w:name="_Toc85630330"/>
      <w:bookmarkStart w:id="184" w:name="_Toc85708020"/>
      <w:bookmarkStart w:id="185" w:name="_Toc85708395"/>
      <w:bookmarkStart w:id="186" w:name="_Toc85711269"/>
      <w:bookmarkEnd w:id="180"/>
      <w:bookmarkEnd w:id="181"/>
    </w:p>
    <w:p w14:paraId="0A22719D" w14:textId="77777777" w:rsidR="000D1454" w:rsidRDefault="000D1454">
      <w:pPr>
        <w:spacing w:line="276" w:lineRule="auto"/>
        <w:jc w:val="left"/>
      </w:pPr>
      <w:r>
        <w:br w:type="page"/>
      </w:r>
    </w:p>
    <w:bookmarkEnd w:id="182"/>
    <w:bookmarkEnd w:id="183"/>
    <w:bookmarkEnd w:id="184"/>
    <w:bookmarkEnd w:id="185"/>
    <w:bookmarkEnd w:id="186"/>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53EEB21D" w:rsidR="00B54588" w:rsidRDefault="00B54588" w:rsidP="00B54588">
      <w:pPr>
        <w:jc w:val="center"/>
        <w:rPr>
          <w:rFonts w:cstheme="minorHAnsi"/>
          <w:b/>
          <w:bCs/>
          <w:lang w:val="es-ES"/>
        </w:rPr>
      </w:pPr>
    </w:p>
    <w:p w14:paraId="0733D20A" w14:textId="2BD485E9" w:rsidR="0096430C" w:rsidRDefault="0096430C" w:rsidP="00B54588">
      <w:pPr>
        <w:jc w:val="center"/>
        <w:rPr>
          <w:rFonts w:cstheme="minorHAnsi"/>
          <w:b/>
          <w:bCs/>
          <w:lang w:val="es-ES"/>
        </w:rPr>
      </w:pPr>
    </w:p>
    <w:p w14:paraId="13220288" w14:textId="77777777" w:rsidR="0096430C" w:rsidRDefault="0096430C"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8112" behindDoc="0" locked="0" layoutInCell="1" allowOverlap="1" wp14:anchorId="2BBF3476" wp14:editId="54A7AE65">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BF3643" w:rsidRPr="009A0B69" w:rsidRDefault="00BF3643" w:rsidP="009A0B69">
                            <w:pPr>
                              <w:pStyle w:val="Ttulo1"/>
                              <w:numPr>
                                <w:ilvl w:val="0"/>
                                <w:numId w:val="17"/>
                              </w:numPr>
                              <w:spacing w:after="0" w:line="240" w:lineRule="auto"/>
                              <w:ind w:left="714" w:hanging="357"/>
                              <w:jc w:val="center"/>
                              <w:rPr>
                                <w:rFonts w:cs="Times New Roman"/>
                                <w:sz w:val="96"/>
                                <w:szCs w:val="96"/>
                              </w:rPr>
                            </w:pPr>
                            <w:bookmarkStart w:id="187" w:name="_Toc229487637"/>
                            <w:r w:rsidRPr="009A0B69">
                              <w:rPr>
                                <w:rFonts w:cs="Times New Roman"/>
                                <w:sz w:val="96"/>
                                <w:szCs w:val="96"/>
                              </w:rPr>
                              <w:t>Anexos</w:t>
                            </w:r>
                            <w:bookmarkEnd w:id="187"/>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6" type="#_x0000_t202" style="position:absolute;left:0;text-align:left;margin-left:-.5pt;margin-top:24.05pt;width:441.75pt;height:76.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DE48546" w14:textId="421A65B0" w:rsidR="00BF3643" w:rsidRPr="009A0B69" w:rsidRDefault="00BF3643" w:rsidP="009A0B69">
                      <w:pPr>
                        <w:pStyle w:val="Ttulo1"/>
                        <w:numPr>
                          <w:ilvl w:val="0"/>
                          <w:numId w:val="17"/>
                        </w:numPr>
                        <w:spacing w:after="0" w:line="240" w:lineRule="auto"/>
                        <w:ind w:left="714" w:hanging="357"/>
                        <w:jc w:val="center"/>
                        <w:rPr>
                          <w:rFonts w:cs="Times New Roman"/>
                          <w:sz w:val="96"/>
                          <w:szCs w:val="96"/>
                        </w:rPr>
                      </w:pPr>
                      <w:bookmarkStart w:id="188" w:name="_Toc229487637"/>
                      <w:r w:rsidRPr="009A0B69">
                        <w:rPr>
                          <w:rFonts w:cs="Times New Roman"/>
                          <w:sz w:val="96"/>
                          <w:szCs w:val="96"/>
                        </w:rPr>
                        <w:t>Anexos</w:t>
                      </w:r>
                      <w:bookmarkEnd w:id="188"/>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25"/>
          <w:footerReference w:type="default" r:id="rId26"/>
          <w:footerReference w:type="first" r:id="rId27"/>
          <w:pgSz w:w="12240" w:h="15840" w:code="1"/>
          <w:pgMar w:top="1661" w:right="1701" w:bottom="1134" w:left="1701" w:header="709" w:footer="1117" w:gutter="0"/>
          <w:pgNumType w:start="2"/>
          <w:cols w:space="708"/>
          <w:docGrid w:linePitch="360"/>
        </w:sectPr>
      </w:pPr>
    </w:p>
    <w:p w14:paraId="2705BC48" w14:textId="427455B3" w:rsidR="00313B2B" w:rsidRDefault="00EB563A" w:rsidP="00465FA8">
      <w:pPr>
        <w:pStyle w:val="Ttulo2"/>
        <w:spacing w:line="240" w:lineRule="auto"/>
        <w:jc w:val="center"/>
        <w:rPr>
          <w:lang w:val="es-ES"/>
        </w:rPr>
      </w:pPr>
      <w:bookmarkStart w:id="189" w:name="_Toc85708021"/>
      <w:bookmarkStart w:id="190" w:name="_Toc85708396"/>
      <w:bookmarkStart w:id="191" w:name="_Toc85711270"/>
      <w:bookmarkStart w:id="192" w:name="_Toc229487638"/>
      <w:r w:rsidRPr="000E1BEC">
        <w:rPr>
          <w:lang w:val="es-ES"/>
        </w:rPr>
        <w:lastRenderedPageBreak/>
        <w:t>Anexo I</w:t>
      </w:r>
      <w:bookmarkEnd w:id="189"/>
      <w:bookmarkEnd w:id="190"/>
      <w:bookmarkEnd w:id="191"/>
      <w:bookmarkEnd w:id="19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105"/>
        <w:gridCol w:w="744"/>
        <w:gridCol w:w="837"/>
        <w:gridCol w:w="761"/>
        <w:gridCol w:w="483"/>
        <w:gridCol w:w="148"/>
        <w:gridCol w:w="369"/>
        <w:gridCol w:w="487"/>
        <w:gridCol w:w="480"/>
        <w:gridCol w:w="443"/>
        <w:gridCol w:w="1606"/>
        <w:gridCol w:w="546"/>
        <w:gridCol w:w="1426"/>
      </w:tblGrid>
      <w:tr w:rsidR="00465FA8" w:rsidRPr="007C6D37" w14:paraId="69800DEC" w14:textId="77777777" w:rsidTr="00061A4B">
        <w:trPr>
          <w:trHeight w:val="419"/>
        </w:trPr>
        <w:tc>
          <w:tcPr>
            <w:tcW w:w="5000" w:type="pct"/>
            <w:gridSpan w:val="13"/>
            <w:shd w:val="clear" w:color="auto" w:fill="404040" w:themeFill="text1" w:themeFillTint="BF"/>
            <w:vAlign w:val="center"/>
            <w:hideMark/>
          </w:tcPr>
          <w:p w14:paraId="635C5D9C" w14:textId="6FF0A7A1"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193" w:name="RANGE!A1:S29"/>
            <w:r>
              <w:rPr>
                <w:b/>
                <w:color w:val="FFFFFF" w:themeColor="background1"/>
                <w:lang w:eastAsia="es-MX"/>
              </w:rPr>
              <w:t>Anexo I</w:t>
            </w:r>
            <w:r w:rsidRPr="007C6D37">
              <w:rPr>
                <w:b/>
                <w:color w:val="FFFFFF" w:themeColor="background1"/>
                <w:lang w:eastAsia="es-MX"/>
              </w:rPr>
              <w:t>. Estrategia de Cobertura</w:t>
            </w:r>
            <w:bookmarkEnd w:id="193"/>
          </w:p>
        </w:tc>
      </w:tr>
      <w:tr w:rsidR="00465FA8" w:rsidRPr="001315C8" w14:paraId="3BD43158" w14:textId="77777777" w:rsidTr="000C0595">
        <w:trPr>
          <w:trHeight w:val="490"/>
        </w:trPr>
        <w:tc>
          <w:tcPr>
            <w:tcW w:w="981" w:type="pct"/>
            <w:gridSpan w:val="2"/>
            <w:shd w:val="clear" w:color="auto" w:fill="D9D9D9" w:themeFill="background1" w:themeFillShade="D9"/>
            <w:noWrap/>
            <w:vAlign w:val="center"/>
            <w:hideMark/>
          </w:tcPr>
          <w:p w14:paraId="70A31848"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Clave y nombre del Pp:</w:t>
            </w:r>
          </w:p>
        </w:tc>
        <w:tc>
          <w:tcPr>
            <w:tcW w:w="4019" w:type="pct"/>
            <w:gridSpan w:val="11"/>
            <w:noWrap/>
            <w:vAlign w:val="center"/>
            <w:hideMark/>
          </w:tcPr>
          <w:p w14:paraId="3BE78488" w14:textId="47001D9B" w:rsidR="00465FA8" w:rsidRPr="001315C8" w:rsidRDefault="00DC4A83" w:rsidP="00061A4B">
            <w:pPr>
              <w:spacing w:after="0" w:line="240" w:lineRule="auto"/>
              <w:jc w:val="center"/>
              <w:rPr>
                <w:color w:val="000000"/>
                <w:sz w:val="16"/>
                <w:lang w:eastAsia="es-MX"/>
              </w:rPr>
            </w:pPr>
            <w:r w:rsidRPr="00DC4A83">
              <w:rPr>
                <w:color w:val="000000"/>
                <w:sz w:val="16"/>
                <w:lang w:eastAsia="es-MX"/>
              </w:rPr>
              <w:t>F091 IMPULSO EMPRESARIAL EN PROYECTOS ESTRATÉGICOS Y FOMENTO AL EMPRENDIMIENTO</w:t>
            </w:r>
          </w:p>
        </w:tc>
      </w:tr>
      <w:tr w:rsidR="00465FA8" w:rsidRPr="001315C8" w14:paraId="1A7F5337" w14:textId="77777777" w:rsidTr="000C0595">
        <w:trPr>
          <w:trHeight w:val="359"/>
        </w:trPr>
        <w:tc>
          <w:tcPr>
            <w:tcW w:w="981" w:type="pct"/>
            <w:gridSpan w:val="2"/>
            <w:shd w:val="clear" w:color="auto" w:fill="D9D9D9" w:themeFill="background1" w:themeFillShade="D9"/>
            <w:noWrap/>
            <w:vAlign w:val="center"/>
            <w:hideMark/>
          </w:tcPr>
          <w:p w14:paraId="5675D1F0"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Tipo de Evaluación:</w:t>
            </w:r>
          </w:p>
        </w:tc>
        <w:tc>
          <w:tcPr>
            <w:tcW w:w="1629" w:type="pct"/>
            <w:gridSpan w:val="6"/>
            <w:noWrap/>
            <w:vAlign w:val="center"/>
          </w:tcPr>
          <w:p w14:paraId="0103BD48" w14:textId="7061507D" w:rsidR="00465FA8" w:rsidRPr="001315C8" w:rsidRDefault="00DC4A83" w:rsidP="00061A4B">
            <w:pPr>
              <w:spacing w:after="0" w:line="240" w:lineRule="auto"/>
              <w:jc w:val="center"/>
              <w:rPr>
                <w:color w:val="000000"/>
                <w:sz w:val="16"/>
                <w:lang w:eastAsia="es-MX"/>
              </w:rPr>
            </w:pPr>
            <w:r w:rsidRPr="00DC4A83">
              <w:rPr>
                <w:color w:val="000000"/>
                <w:sz w:val="16"/>
                <w:lang w:eastAsia="es-MX"/>
              </w:rPr>
              <w:t>Consistencia y Resultados</w:t>
            </w:r>
          </w:p>
        </w:tc>
        <w:tc>
          <w:tcPr>
            <w:tcW w:w="1632" w:type="pct"/>
            <w:gridSpan w:val="4"/>
            <w:shd w:val="clear" w:color="auto" w:fill="D9D9D9" w:themeFill="background1" w:themeFillShade="D9"/>
            <w:vAlign w:val="center"/>
            <w:hideMark/>
          </w:tcPr>
          <w:p w14:paraId="07812583"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Año de la Evaluación:</w:t>
            </w:r>
          </w:p>
        </w:tc>
        <w:tc>
          <w:tcPr>
            <w:tcW w:w="759" w:type="pct"/>
            <w:noWrap/>
            <w:vAlign w:val="center"/>
            <w:hideMark/>
          </w:tcPr>
          <w:p w14:paraId="0088C878" w14:textId="18EC8503" w:rsidR="00465FA8" w:rsidRPr="001315C8" w:rsidRDefault="00DC4A83" w:rsidP="00061A4B">
            <w:pPr>
              <w:spacing w:after="0" w:line="240" w:lineRule="auto"/>
              <w:jc w:val="center"/>
              <w:rPr>
                <w:color w:val="000000"/>
                <w:sz w:val="16"/>
                <w:lang w:eastAsia="es-MX"/>
              </w:rPr>
            </w:pPr>
            <w:r>
              <w:rPr>
                <w:color w:val="000000"/>
                <w:sz w:val="16"/>
                <w:lang w:eastAsia="es-MX"/>
              </w:rPr>
              <w:t>2025</w:t>
            </w:r>
          </w:p>
        </w:tc>
      </w:tr>
      <w:tr w:rsidR="00465FA8" w:rsidRPr="007C6D37" w14:paraId="636FCD1B" w14:textId="77777777" w:rsidTr="00061A4B">
        <w:trPr>
          <w:trHeight w:val="329"/>
        </w:trPr>
        <w:tc>
          <w:tcPr>
            <w:tcW w:w="5000" w:type="pct"/>
            <w:gridSpan w:val="13"/>
            <w:shd w:val="clear" w:color="auto" w:fill="7F7F7F" w:themeFill="text1" w:themeFillTint="80"/>
            <w:noWrap/>
            <w:vAlign w:val="center"/>
            <w:hideMark/>
          </w:tcPr>
          <w:p w14:paraId="0A6518A9"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0C0595">
        <w:trPr>
          <w:trHeight w:val="584"/>
        </w:trPr>
        <w:tc>
          <w:tcPr>
            <w:tcW w:w="981" w:type="pct"/>
            <w:gridSpan w:val="2"/>
            <w:shd w:val="clear" w:color="auto" w:fill="D9D9D9" w:themeFill="background1" w:themeFillShade="D9"/>
            <w:vAlign w:val="center"/>
            <w:hideMark/>
          </w:tcPr>
          <w:p w14:paraId="531C6A1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444" w:type="pct"/>
            <w:shd w:val="clear" w:color="auto" w:fill="D9D9D9" w:themeFill="background1" w:themeFillShade="D9"/>
            <w:vAlign w:val="center"/>
            <w:hideMark/>
          </w:tcPr>
          <w:p w14:paraId="041FA432" w14:textId="77777777" w:rsidR="00465FA8" w:rsidRPr="007C6D37" w:rsidRDefault="00465FA8" w:rsidP="00061A4B">
            <w:pPr>
              <w:spacing w:after="0" w:line="240" w:lineRule="auto"/>
              <w:jc w:val="center"/>
              <w:rPr>
                <w:b/>
                <w:sz w:val="16"/>
                <w:lang w:eastAsia="es-MX"/>
              </w:rPr>
            </w:pPr>
          </w:p>
        </w:tc>
        <w:tc>
          <w:tcPr>
            <w:tcW w:w="3575" w:type="pct"/>
            <w:gridSpan w:val="10"/>
            <w:shd w:val="clear" w:color="auto" w:fill="D9D9D9" w:themeFill="background1" w:themeFillShade="D9"/>
            <w:vAlign w:val="center"/>
            <w:hideMark/>
          </w:tcPr>
          <w:p w14:paraId="4CEAB47B" w14:textId="77777777" w:rsidR="00465FA8" w:rsidRPr="007C6D37" w:rsidRDefault="00465FA8" w:rsidP="00061A4B">
            <w:pPr>
              <w:spacing w:after="0" w:line="240" w:lineRule="auto"/>
              <w:jc w:val="center"/>
              <w:rPr>
                <w:b/>
                <w:sz w:val="16"/>
                <w:lang w:eastAsia="es-MX"/>
              </w:rPr>
            </w:pPr>
            <w:r w:rsidRPr="007C6D37">
              <w:rPr>
                <w:b/>
                <w:sz w:val="16"/>
                <w:lang w:eastAsia="es-MX"/>
              </w:rPr>
              <w:t>Definición</w:t>
            </w:r>
          </w:p>
        </w:tc>
      </w:tr>
      <w:tr w:rsidR="00465FA8" w:rsidRPr="001315C8" w14:paraId="31D78442" w14:textId="77777777" w:rsidTr="000C0595">
        <w:trPr>
          <w:trHeight w:val="359"/>
        </w:trPr>
        <w:tc>
          <w:tcPr>
            <w:tcW w:w="981" w:type="pct"/>
            <w:gridSpan w:val="2"/>
            <w:vAlign w:val="center"/>
            <w:hideMark/>
          </w:tcPr>
          <w:p w14:paraId="127315AE" w14:textId="77777777" w:rsidR="00465FA8" w:rsidRPr="007C6D37" w:rsidRDefault="00465FA8" w:rsidP="00061A4B">
            <w:pPr>
              <w:spacing w:after="0" w:line="240" w:lineRule="auto"/>
              <w:jc w:val="center"/>
              <w:rPr>
                <w:b/>
                <w:sz w:val="16"/>
                <w:lang w:eastAsia="es-MX"/>
              </w:rPr>
            </w:pPr>
            <w:r w:rsidRPr="007C6D37">
              <w:rPr>
                <w:b/>
                <w:sz w:val="16"/>
                <w:lang w:eastAsia="es-MX"/>
              </w:rPr>
              <w:t>Potencial (PP)</w:t>
            </w:r>
          </w:p>
        </w:tc>
        <w:tc>
          <w:tcPr>
            <w:tcW w:w="444" w:type="pct"/>
            <w:vAlign w:val="center"/>
            <w:hideMark/>
          </w:tcPr>
          <w:p w14:paraId="6413795E" w14:textId="3A94BC40" w:rsidR="00465FA8" w:rsidRPr="000C0595" w:rsidRDefault="00C40B6B" w:rsidP="00061A4B">
            <w:pPr>
              <w:spacing w:after="0" w:line="240" w:lineRule="auto"/>
              <w:jc w:val="center"/>
              <w:rPr>
                <w:sz w:val="16"/>
                <w:szCs w:val="16"/>
                <w:lang w:eastAsia="es-MX"/>
              </w:rPr>
            </w:pPr>
            <w:r w:rsidRPr="000C0595">
              <w:rPr>
                <w:sz w:val="16"/>
                <w:szCs w:val="16"/>
                <w:lang w:eastAsia="es-MX"/>
              </w:rPr>
              <w:t>132500</w:t>
            </w:r>
          </w:p>
        </w:tc>
        <w:tc>
          <w:tcPr>
            <w:tcW w:w="3575" w:type="pct"/>
            <w:gridSpan w:val="10"/>
            <w:vAlign w:val="center"/>
            <w:hideMark/>
          </w:tcPr>
          <w:p w14:paraId="5A23FE16" w14:textId="6924C6CA" w:rsidR="00465FA8" w:rsidRPr="000C0595" w:rsidRDefault="00C40B6B" w:rsidP="000C0595">
            <w:pPr>
              <w:spacing w:after="0" w:line="240" w:lineRule="auto"/>
              <w:rPr>
                <w:sz w:val="16"/>
                <w:szCs w:val="16"/>
                <w:lang w:eastAsia="es-MX"/>
              </w:rPr>
            </w:pPr>
            <w:r w:rsidRPr="000C0595">
              <w:rPr>
                <w:rFonts w:cstheme="minorHAnsi"/>
                <w:sz w:val="16"/>
                <w:szCs w:val="16"/>
              </w:rPr>
              <w:t>Capacitar a emprendedores/MiPymes para brindar conocimientos, habilidades, herramientas y destrezas desarrollando el potencial productivo del capital humano para la competitividad.</w:t>
            </w:r>
          </w:p>
        </w:tc>
      </w:tr>
      <w:tr w:rsidR="00465FA8" w:rsidRPr="001315C8" w14:paraId="4B884CE2" w14:textId="77777777" w:rsidTr="000C0595">
        <w:trPr>
          <w:trHeight w:val="359"/>
        </w:trPr>
        <w:tc>
          <w:tcPr>
            <w:tcW w:w="981" w:type="pct"/>
            <w:gridSpan w:val="2"/>
            <w:vAlign w:val="center"/>
            <w:hideMark/>
          </w:tcPr>
          <w:p w14:paraId="33F9B1E4" w14:textId="77777777" w:rsidR="00465FA8" w:rsidRPr="007C6D37" w:rsidRDefault="00465FA8" w:rsidP="00061A4B">
            <w:pPr>
              <w:spacing w:after="0" w:line="240" w:lineRule="auto"/>
              <w:jc w:val="center"/>
              <w:rPr>
                <w:b/>
                <w:sz w:val="16"/>
                <w:lang w:eastAsia="es-MX"/>
              </w:rPr>
            </w:pPr>
            <w:r w:rsidRPr="007C6D37">
              <w:rPr>
                <w:b/>
                <w:sz w:val="16"/>
                <w:lang w:eastAsia="es-MX"/>
              </w:rPr>
              <w:t>Objetivo (PO)</w:t>
            </w:r>
          </w:p>
        </w:tc>
        <w:tc>
          <w:tcPr>
            <w:tcW w:w="444" w:type="pct"/>
            <w:vAlign w:val="center"/>
            <w:hideMark/>
          </w:tcPr>
          <w:p w14:paraId="0D2A5079" w14:textId="2653BAE8" w:rsidR="00465FA8" w:rsidRPr="000C0595" w:rsidRDefault="00847418" w:rsidP="00061A4B">
            <w:pPr>
              <w:spacing w:after="0" w:line="240" w:lineRule="auto"/>
              <w:jc w:val="center"/>
              <w:rPr>
                <w:sz w:val="16"/>
                <w:szCs w:val="16"/>
                <w:lang w:eastAsia="es-MX"/>
              </w:rPr>
            </w:pPr>
            <w:r w:rsidRPr="000C0595">
              <w:rPr>
                <w:sz w:val="16"/>
                <w:szCs w:val="16"/>
                <w:lang w:eastAsia="es-MX"/>
              </w:rPr>
              <w:t>6800</w:t>
            </w:r>
          </w:p>
        </w:tc>
        <w:tc>
          <w:tcPr>
            <w:tcW w:w="3575" w:type="pct"/>
            <w:gridSpan w:val="10"/>
            <w:vAlign w:val="center"/>
            <w:hideMark/>
          </w:tcPr>
          <w:p w14:paraId="2B5DE0DD" w14:textId="42EB1B76" w:rsidR="00465FA8" w:rsidRPr="000C0595" w:rsidRDefault="00C40B6B" w:rsidP="000C0595">
            <w:pPr>
              <w:spacing w:after="0" w:line="240" w:lineRule="auto"/>
              <w:rPr>
                <w:sz w:val="16"/>
                <w:szCs w:val="16"/>
                <w:lang w:eastAsia="es-MX"/>
              </w:rPr>
            </w:pPr>
            <w:r w:rsidRPr="000C0595">
              <w:rPr>
                <w:rFonts w:cstheme="minorHAnsi"/>
                <w:sz w:val="16"/>
                <w:szCs w:val="16"/>
              </w:rPr>
              <w:t>Capacitar a emprendedores/MiPymes para brindar conocimientos, habilidades, herramientas y destrezas desarrollando el potencial productivo del capital humano para la competitividad.</w:t>
            </w:r>
          </w:p>
        </w:tc>
      </w:tr>
      <w:tr w:rsidR="00465FA8" w:rsidRPr="001315C8" w14:paraId="57DAEF79" w14:textId="77777777" w:rsidTr="000C0595">
        <w:trPr>
          <w:trHeight w:val="359"/>
        </w:trPr>
        <w:tc>
          <w:tcPr>
            <w:tcW w:w="981" w:type="pct"/>
            <w:gridSpan w:val="2"/>
            <w:vAlign w:val="center"/>
            <w:hideMark/>
          </w:tcPr>
          <w:p w14:paraId="46FA68B2" w14:textId="77777777" w:rsidR="00465FA8" w:rsidRPr="007C6D37" w:rsidRDefault="00465FA8" w:rsidP="00061A4B">
            <w:pPr>
              <w:spacing w:after="0" w:line="240" w:lineRule="auto"/>
              <w:jc w:val="center"/>
              <w:rPr>
                <w:b/>
                <w:sz w:val="16"/>
                <w:lang w:eastAsia="es-MX"/>
              </w:rPr>
            </w:pPr>
            <w:r w:rsidRPr="007C6D37">
              <w:rPr>
                <w:b/>
                <w:sz w:val="16"/>
                <w:lang w:eastAsia="es-MX"/>
              </w:rPr>
              <w:t>Atendida (PA)</w:t>
            </w:r>
          </w:p>
        </w:tc>
        <w:tc>
          <w:tcPr>
            <w:tcW w:w="444" w:type="pct"/>
            <w:vAlign w:val="center"/>
            <w:hideMark/>
          </w:tcPr>
          <w:p w14:paraId="0F8F5267" w14:textId="6382722D" w:rsidR="00465FA8" w:rsidRPr="000C0595" w:rsidRDefault="00847418" w:rsidP="00061A4B">
            <w:pPr>
              <w:spacing w:after="0" w:line="240" w:lineRule="auto"/>
              <w:jc w:val="center"/>
              <w:rPr>
                <w:sz w:val="16"/>
                <w:szCs w:val="16"/>
                <w:lang w:eastAsia="es-MX"/>
              </w:rPr>
            </w:pPr>
            <w:r w:rsidRPr="000C0595">
              <w:rPr>
                <w:sz w:val="16"/>
                <w:szCs w:val="16"/>
                <w:lang w:eastAsia="es-MX"/>
              </w:rPr>
              <w:t>6332</w:t>
            </w:r>
          </w:p>
        </w:tc>
        <w:tc>
          <w:tcPr>
            <w:tcW w:w="3575" w:type="pct"/>
            <w:gridSpan w:val="10"/>
            <w:vAlign w:val="center"/>
            <w:hideMark/>
          </w:tcPr>
          <w:p w14:paraId="0858F5D0" w14:textId="50894845" w:rsidR="00465FA8" w:rsidRPr="000C0595" w:rsidRDefault="00C40B6B" w:rsidP="000C0595">
            <w:pPr>
              <w:spacing w:after="0" w:line="240" w:lineRule="auto"/>
              <w:rPr>
                <w:sz w:val="16"/>
                <w:szCs w:val="16"/>
                <w:lang w:eastAsia="es-MX"/>
              </w:rPr>
            </w:pPr>
            <w:r w:rsidRPr="000C0595">
              <w:rPr>
                <w:rFonts w:cstheme="minorHAnsi"/>
                <w:sz w:val="16"/>
                <w:szCs w:val="16"/>
              </w:rPr>
              <w:t>Capacitar a emprendedores/MiPymes para brindar conocimientos, habilidades, herramientas y destrezas desarrollando el potencial productivo del capital humano para la competitividad.</w:t>
            </w:r>
          </w:p>
        </w:tc>
      </w:tr>
      <w:tr w:rsidR="00465FA8" w:rsidRPr="007C6D37" w14:paraId="35D68B07" w14:textId="77777777" w:rsidTr="00061A4B">
        <w:trPr>
          <w:trHeight w:val="314"/>
        </w:trPr>
        <w:tc>
          <w:tcPr>
            <w:tcW w:w="5000" w:type="pct"/>
            <w:gridSpan w:val="13"/>
            <w:shd w:val="clear" w:color="auto" w:fill="7F7F7F" w:themeFill="text1" w:themeFillTint="80"/>
            <w:noWrap/>
            <w:vAlign w:val="center"/>
            <w:hideMark/>
          </w:tcPr>
          <w:p w14:paraId="5421F590"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4A9FCA40" w14:textId="77777777" w:rsidTr="000C0595">
        <w:trPr>
          <w:trHeight w:val="584"/>
        </w:trPr>
        <w:tc>
          <w:tcPr>
            <w:tcW w:w="587" w:type="pct"/>
            <w:shd w:val="clear" w:color="auto" w:fill="D9D9D9" w:themeFill="background1" w:themeFillShade="D9"/>
            <w:vAlign w:val="center"/>
            <w:hideMark/>
          </w:tcPr>
          <w:p w14:paraId="02A04CBC"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838" w:type="pct"/>
            <w:gridSpan w:val="2"/>
            <w:shd w:val="clear" w:color="auto" w:fill="D9D9D9" w:themeFill="background1" w:themeFillShade="D9"/>
            <w:vAlign w:val="center"/>
            <w:hideMark/>
          </w:tcPr>
          <w:p w14:paraId="5AAC7CD2" w14:textId="77777777" w:rsidR="00465FA8" w:rsidRPr="007C6D37" w:rsidRDefault="00465FA8" w:rsidP="00061A4B">
            <w:pPr>
              <w:spacing w:after="0" w:line="240" w:lineRule="auto"/>
              <w:jc w:val="center"/>
              <w:rPr>
                <w:b/>
                <w:sz w:val="16"/>
                <w:lang w:eastAsia="es-MX"/>
              </w:rPr>
            </w:pPr>
            <w:r w:rsidRPr="007C6D37">
              <w:rPr>
                <w:b/>
                <w:sz w:val="16"/>
                <w:lang w:eastAsia="es-MX"/>
              </w:rPr>
              <w:t>Unidad de medida</w:t>
            </w:r>
          </w:p>
        </w:tc>
        <w:tc>
          <w:tcPr>
            <w:tcW w:w="734" w:type="pct"/>
            <w:gridSpan w:val="3"/>
            <w:shd w:val="clear" w:color="auto" w:fill="D9D9D9" w:themeFill="background1" w:themeFillShade="D9"/>
            <w:vAlign w:val="center"/>
            <w:hideMark/>
          </w:tcPr>
          <w:p w14:paraId="263D6ACC" w14:textId="3E50582B" w:rsidR="00465FA8" w:rsidRPr="007C6D37" w:rsidRDefault="006A6BE5" w:rsidP="00061A4B">
            <w:pPr>
              <w:spacing w:after="0" w:line="240" w:lineRule="auto"/>
              <w:jc w:val="center"/>
              <w:rPr>
                <w:b/>
                <w:sz w:val="16"/>
                <w:lang w:eastAsia="es-MX"/>
              </w:rPr>
            </w:pPr>
            <w:r>
              <w:rPr>
                <w:b/>
                <w:sz w:val="16"/>
                <w:lang w:eastAsia="es-MX"/>
              </w:rPr>
              <w:t>202</w:t>
            </w:r>
            <w:r w:rsidR="009B70C4">
              <w:rPr>
                <w:b/>
                <w:sz w:val="16"/>
                <w:lang w:eastAsia="es-MX"/>
              </w:rPr>
              <w:t>5</w:t>
            </w:r>
          </w:p>
        </w:tc>
        <w:tc>
          <w:tcPr>
            <w:tcW w:w="938" w:type="pct"/>
            <w:gridSpan w:val="4"/>
            <w:shd w:val="clear" w:color="auto" w:fill="D9D9D9" w:themeFill="background1" w:themeFillShade="D9"/>
            <w:vAlign w:val="center"/>
            <w:hideMark/>
          </w:tcPr>
          <w:p w14:paraId="1D36CACF" w14:textId="32F9C6EE" w:rsidR="00465FA8" w:rsidRPr="007C6D37" w:rsidRDefault="00136555" w:rsidP="00061A4B">
            <w:pPr>
              <w:spacing w:after="0" w:line="240" w:lineRule="auto"/>
              <w:jc w:val="center"/>
              <w:rPr>
                <w:b/>
                <w:sz w:val="16"/>
                <w:lang w:eastAsia="es-MX"/>
              </w:rPr>
            </w:pPr>
            <w:r>
              <w:rPr>
                <w:b/>
                <w:sz w:val="16"/>
                <w:lang w:eastAsia="es-MX"/>
              </w:rPr>
              <w:t>202</w:t>
            </w:r>
            <w:r w:rsidR="009B70C4">
              <w:rPr>
                <w:b/>
                <w:sz w:val="16"/>
                <w:lang w:eastAsia="es-MX"/>
              </w:rPr>
              <w:t>4</w:t>
            </w:r>
          </w:p>
        </w:tc>
        <w:tc>
          <w:tcPr>
            <w:tcW w:w="855" w:type="pct"/>
            <w:shd w:val="clear" w:color="auto" w:fill="D9D9D9" w:themeFill="background1" w:themeFillShade="D9"/>
            <w:vAlign w:val="center"/>
            <w:hideMark/>
          </w:tcPr>
          <w:p w14:paraId="5A0F319A" w14:textId="554A74C6" w:rsidR="00465FA8" w:rsidRPr="007C6D37" w:rsidRDefault="00136555" w:rsidP="00061A4B">
            <w:pPr>
              <w:spacing w:after="0" w:line="240" w:lineRule="auto"/>
              <w:jc w:val="center"/>
              <w:rPr>
                <w:b/>
                <w:sz w:val="16"/>
                <w:lang w:eastAsia="es-MX"/>
              </w:rPr>
            </w:pPr>
            <w:r>
              <w:rPr>
                <w:b/>
                <w:sz w:val="16"/>
                <w:lang w:eastAsia="es-MX"/>
              </w:rPr>
              <w:t>202</w:t>
            </w:r>
            <w:r w:rsidR="009B70C4">
              <w:rPr>
                <w:b/>
                <w:sz w:val="16"/>
                <w:lang w:eastAsia="es-MX"/>
              </w:rPr>
              <w:t>3</w:t>
            </w:r>
          </w:p>
        </w:tc>
        <w:tc>
          <w:tcPr>
            <w:tcW w:w="1048" w:type="pct"/>
            <w:gridSpan w:val="2"/>
            <w:shd w:val="clear" w:color="auto" w:fill="D9D9D9" w:themeFill="background1" w:themeFillShade="D9"/>
            <w:vAlign w:val="center"/>
            <w:hideMark/>
          </w:tcPr>
          <w:p w14:paraId="13EEC8F3" w14:textId="47A6F761" w:rsidR="00465FA8" w:rsidRPr="007C6D37" w:rsidRDefault="00136555" w:rsidP="00061A4B">
            <w:pPr>
              <w:spacing w:after="0" w:line="240" w:lineRule="auto"/>
              <w:jc w:val="center"/>
              <w:rPr>
                <w:b/>
                <w:sz w:val="16"/>
                <w:lang w:eastAsia="es-MX"/>
              </w:rPr>
            </w:pPr>
            <w:r>
              <w:rPr>
                <w:b/>
                <w:sz w:val="16"/>
                <w:lang w:eastAsia="es-MX"/>
              </w:rPr>
              <w:t>202</w:t>
            </w:r>
            <w:r w:rsidR="009B70C4">
              <w:rPr>
                <w:b/>
                <w:sz w:val="16"/>
                <w:lang w:eastAsia="es-MX"/>
              </w:rPr>
              <w:t>2</w:t>
            </w:r>
          </w:p>
        </w:tc>
      </w:tr>
      <w:tr w:rsidR="00465FA8" w:rsidRPr="001315C8" w14:paraId="2EDF53FF" w14:textId="77777777" w:rsidTr="000C0595">
        <w:trPr>
          <w:trHeight w:val="254"/>
        </w:trPr>
        <w:tc>
          <w:tcPr>
            <w:tcW w:w="587" w:type="pct"/>
            <w:vAlign w:val="center"/>
            <w:hideMark/>
          </w:tcPr>
          <w:p w14:paraId="6F1EC706" w14:textId="77777777" w:rsidR="00465FA8" w:rsidRPr="007C6D37" w:rsidRDefault="00465FA8" w:rsidP="00061A4B">
            <w:pPr>
              <w:spacing w:after="0" w:line="240" w:lineRule="auto"/>
              <w:jc w:val="center"/>
              <w:rPr>
                <w:b/>
                <w:sz w:val="16"/>
                <w:lang w:eastAsia="es-MX"/>
              </w:rPr>
            </w:pPr>
            <w:r w:rsidRPr="007C6D37">
              <w:rPr>
                <w:b/>
                <w:sz w:val="16"/>
                <w:lang w:eastAsia="es-MX"/>
              </w:rPr>
              <w:t>Potencial (P)</w:t>
            </w:r>
          </w:p>
        </w:tc>
        <w:tc>
          <w:tcPr>
            <w:tcW w:w="838" w:type="pct"/>
            <w:gridSpan w:val="2"/>
            <w:vAlign w:val="center"/>
            <w:hideMark/>
          </w:tcPr>
          <w:p w14:paraId="0AC61FDA" w14:textId="52DBDD80" w:rsidR="00465FA8" w:rsidRPr="001315C8" w:rsidRDefault="00847418" w:rsidP="00061A4B">
            <w:pPr>
              <w:spacing w:after="0" w:line="240" w:lineRule="auto"/>
              <w:jc w:val="center"/>
              <w:rPr>
                <w:sz w:val="16"/>
                <w:lang w:eastAsia="es-MX"/>
              </w:rPr>
            </w:pPr>
            <w:r>
              <w:rPr>
                <w:sz w:val="16"/>
                <w:lang w:eastAsia="es-MX"/>
              </w:rPr>
              <w:t>Capacitados</w:t>
            </w:r>
          </w:p>
        </w:tc>
        <w:tc>
          <w:tcPr>
            <w:tcW w:w="734" w:type="pct"/>
            <w:gridSpan w:val="3"/>
            <w:vAlign w:val="center"/>
            <w:hideMark/>
          </w:tcPr>
          <w:p w14:paraId="6DC0AC9C" w14:textId="0DFCCC05" w:rsidR="00465FA8" w:rsidRPr="001315C8" w:rsidRDefault="00C40B6B" w:rsidP="00061A4B">
            <w:pPr>
              <w:spacing w:after="0" w:line="240" w:lineRule="auto"/>
              <w:jc w:val="center"/>
              <w:rPr>
                <w:sz w:val="16"/>
                <w:lang w:eastAsia="es-MX"/>
              </w:rPr>
            </w:pPr>
            <w:r>
              <w:rPr>
                <w:sz w:val="16"/>
                <w:lang w:eastAsia="es-MX"/>
              </w:rPr>
              <w:t>132500</w:t>
            </w:r>
          </w:p>
        </w:tc>
        <w:tc>
          <w:tcPr>
            <w:tcW w:w="938" w:type="pct"/>
            <w:gridSpan w:val="4"/>
            <w:vAlign w:val="center"/>
            <w:hideMark/>
          </w:tcPr>
          <w:p w14:paraId="13AAC247" w14:textId="28C630DB" w:rsidR="00465FA8" w:rsidRPr="001315C8" w:rsidRDefault="00C40B6B" w:rsidP="00061A4B">
            <w:pPr>
              <w:spacing w:after="0" w:line="240" w:lineRule="auto"/>
              <w:jc w:val="center"/>
              <w:rPr>
                <w:sz w:val="16"/>
                <w:lang w:eastAsia="es-MX"/>
              </w:rPr>
            </w:pPr>
            <w:r>
              <w:rPr>
                <w:sz w:val="16"/>
                <w:lang w:eastAsia="es-MX"/>
              </w:rPr>
              <w:t>130000</w:t>
            </w:r>
          </w:p>
        </w:tc>
        <w:tc>
          <w:tcPr>
            <w:tcW w:w="855" w:type="pct"/>
            <w:vAlign w:val="center"/>
            <w:hideMark/>
          </w:tcPr>
          <w:p w14:paraId="18EBDCF6" w14:textId="29034BFE" w:rsidR="00465FA8" w:rsidRPr="001315C8" w:rsidRDefault="00C40B6B" w:rsidP="00061A4B">
            <w:pPr>
              <w:spacing w:after="0" w:line="240" w:lineRule="auto"/>
              <w:jc w:val="center"/>
              <w:rPr>
                <w:sz w:val="16"/>
                <w:lang w:eastAsia="es-MX"/>
              </w:rPr>
            </w:pPr>
            <w:r>
              <w:rPr>
                <w:sz w:val="16"/>
                <w:lang w:eastAsia="es-MX"/>
              </w:rPr>
              <w:t>127500</w:t>
            </w:r>
          </w:p>
        </w:tc>
        <w:tc>
          <w:tcPr>
            <w:tcW w:w="1048" w:type="pct"/>
            <w:gridSpan w:val="2"/>
            <w:vAlign w:val="center"/>
            <w:hideMark/>
          </w:tcPr>
          <w:p w14:paraId="2B888191" w14:textId="1325CDAC" w:rsidR="00C40B6B" w:rsidRPr="001315C8" w:rsidRDefault="00C40B6B" w:rsidP="00C40B6B">
            <w:pPr>
              <w:spacing w:after="0" w:line="240" w:lineRule="auto"/>
              <w:jc w:val="center"/>
              <w:rPr>
                <w:sz w:val="16"/>
                <w:lang w:eastAsia="es-MX"/>
              </w:rPr>
            </w:pPr>
            <w:r>
              <w:rPr>
                <w:sz w:val="16"/>
                <w:lang w:eastAsia="es-MX"/>
              </w:rPr>
              <w:t>125000</w:t>
            </w:r>
          </w:p>
        </w:tc>
      </w:tr>
      <w:tr w:rsidR="00465FA8" w:rsidRPr="001315C8" w14:paraId="74727F6B" w14:textId="77777777" w:rsidTr="000C0595">
        <w:trPr>
          <w:trHeight w:val="254"/>
        </w:trPr>
        <w:tc>
          <w:tcPr>
            <w:tcW w:w="587" w:type="pct"/>
            <w:vAlign w:val="center"/>
            <w:hideMark/>
          </w:tcPr>
          <w:p w14:paraId="48A61994" w14:textId="77777777" w:rsidR="00465FA8" w:rsidRPr="007C6D37" w:rsidRDefault="00465FA8" w:rsidP="00061A4B">
            <w:pPr>
              <w:spacing w:after="0" w:line="240" w:lineRule="auto"/>
              <w:jc w:val="center"/>
              <w:rPr>
                <w:b/>
                <w:sz w:val="16"/>
                <w:lang w:eastAsia="es-MX"/>
              </w:rPr>
            </w:pPr>
            <w:r w:rsidRPr="007C6D37">
              <w:rPr>
                <w:b/>
                <w:sz w:val="16"/>
                <w:lang w:eastAsia="es-MX"/>
              </w:rPr>
              <w:t>Objetivo (O)</w:t>
            </w:r>
          </w:p>
        </w:tc>
        <w:tc>
          <w:tcPr>
            <w:tcW w:w="838" w:type="pct"/>
            <w:gridSpan w:val="2"/>
            <w:vAlign w:val="center"/>
            <w:hideMark/>
          </w:tcPr>
          <w:p w14:paraId="27302898" w14:textId="773BF967" w:rsidR="00465FA8" w:rsidRPr="001315C8" w:rsidRDefault="00847418" w:rsidP="00061A4B">
            <w:pPr>
              <w:spacing w:after="0" w:line="240" w:lineRule="auto"/>
              <w:jc w:val="center"/>
              <w:rPr>
                <w:sz w:val="16"/>
                <w:lang w:eastAsia="es-MX"/>
              </w:rPr>
            </w:pPr>
            <w:r>
              <w:rPr>
                <w:sz w:val="16"/>
                <w:lang w:eastAsia="es-MX"/>
              </w:rPr>
              <w:t>Capacitados</w:t>
            </w:r>
          </w:p>
        </w:tc>
        <w:tc>
          <w:tcPr>
            <w:tcW w:w="734" w:type="pct"/>
            <w:gridSpan w:val="3"/>
            <w:vAlign w:val="center"/>
            <w:hideMark/>
          </w:tcPr>
          <w:p w14:paraId="7D922349" w14:textId="7A866576" w:rsidR="00465FA8" w:rsidRPr="001315C8" w:rsidRDefault="00847418" w:rsidP="00061A4B">
            <w:pPr>
              <w:spacing w:after="0" w:line="240" w:lineRule="auto"/>
              <w:jc w:val="center"/>
              <w:rPr>
                <w:sz w:val="16"/>
                <w:lang w:eastAsia="es-MX"/>
              </w:rPr>
            </w:pPr>
            <w:r>
              <w:rPr>
                <w:sz w:val="16"/>
                <w:lang w:eastAsia="es-MX"/>
              </w:rPr>
              <w:t>6800</w:t>
            </w:r>
          </w:p>
        </w:tc>
        <w:tc>
          <w:tcPr>
            <w:tcW w:w="938" w:type="pct"/>
            <w:gridSpan w:val="4"/>
            <w:vAlign w:val="center"/>
            <w:hideMark/>
          </w:tcPr>
          <w:p w14:paraId="6A60A014" w14:textId="343B6BD9" w:rsidR="00465FA8" w:rsidRPr="001315C8" w:rsidRDefault="00847418" w:rsidP="00061A4B">
            <w:pPr>
              <w:spacing w:after="0" w:line="240" w:lineRule="auto"/>
              <w:jc w:val="center"/>
              <w:rPr>
                <w:sz w:val="16"/>
                <w:lang w:eastAsia="es-MX"/>
              </w:rPr>
            </w:pPr>
            <w:r>
              <w:rPr>
                <w:sz w:val="16"/>
                <w:lang w:eastAsia="es-MX"/>
              </w:rPr>
              <w:t>6000</w:t>
            </w:r>
          </w:p>
        </w:tc>
        <w:tc>
          <w:tcPr>
            <w:tcW w:w="855" w:type="pct"/>
            <w:vAlign w:val="center"/>
            <w:hideMark/>
          </w:tcPr>
          <w:p w14:paraId="17EA0326" w14:textId="7FCDDD96" w:rsidR="00465FA8" w:rsidRPr="001315C8" w:rsidRDefault="00847418" w:rsidP="00061A4B">
            <w:pPr>
              <w:spacing w:after="0" w:line="240" w:lineRule="auto"/>
              <w:jc w:val="center"/>
              <w:rPr>
                <w:sz w:val="16"/>
                <w:lang w:eastAsia="es-MX"/>
              </w:rPr>
            </w:pPr>
            <w:r>
              <w:rPr>
                <w:sz w:val="16"/>
                <w:lang w:eastAsia="es-MX"/>
              </w:rPr>
              <w:t>5000</w:t>
            </w:r>
          </w:p>
        </w:tc>
        <w:tc>
          <w:tcPr>
            <w:tcW w:w="1048" w:type="pct"/>
            <w:gridSpan w:val="2"/>
            <w:vAlign w:val="center"/>
            <w:hideMark/>
          </w:tcPr>
          <w:p w14:paraId="07878128" w14:textId="0DC08CCD" w:rsidR="00465FA8" w:rsidRPr="001315C8" w:rsidRDefault="00847418" w:rsidP="00061A4B">
            <w:pPr>
              <w:spacing w:after="0" w:line="240" w:lineRule="auto"/>
              <w:jc w:val="center"/>
              <w:rPr>
                <w:sz w:val="16"/>
                <w:lang w:eastAsia="es-MX"/>
              </w:rPr>
            </w:pPr>
            <w:r>
              <w:rPr>
                <w:sz w:val="16"/>
                <w:lang w:eastAsia="es-MX"/>
              </w:rPr>
              <w:t>5000</w:t>
            </w:r>
          </w:p>
        </w:tc>
      </w:tr>
      <w:tr w:rsidR="00465FA8" w:rsidRPr="001315C8" w14:paraId="2F202CC9" w14:textId="77777777" w:rsidTr="000C0595">
        <w:trPr>
          <w:trHeight w:val="254"/>
        </w:trPr>
        <w:tc>
          <w:tcPr>
            <w:tcW w:w="587" w:type="pct"/>
            <w:vAlign w:val="center"/>
            <w:hideMark/>
          </w:tcPr>
          <w:p w14:paraId="678F2C4C" w14:textId="77777777" w:rsidR="00465FA8" w:rsidRPr="007C6D37" w:rsidRDefault="00465FA8" w:rsidP="00061A4B">
            <w:pPr>
              <w:spacing w:after="0" w:line="240" w:lineRule="auto"/>
              <w:jc w:val="center"/>
              <w:rPr>
                <w:b/>
                <w:sz w:val="16"/>
                <w:lang w:eastAsia="es-MX"/>
              </w:rPr>
            </w:pPr>
            <w:bookmarkStart w:id="194" w:name="_Hlk228098718"/>
            <w:r w:rsidRPr="007C6D37">
              <w:rPr>
                <w:b/>
                <w:sz w:val="16"/>
                <w:lang w:eastAsia="es-MX"/>
              </w:rPr>
              <w:t>Atendida (A)</w:t>
            </w:r>
          </w:p>
        </w:tc>
        <w:tc>
          <w:tcPr>
            <w:tcW w:w="838" w:type="pct"/>
            <w:gridSpan w:val="2"/>
            <w:vAlign w:val="center"/>
            <w:hideMark/>
          </w:tcPr>
          <w:p w14:paraId="7AA34655" w14:textId="57CD65B8" w:rsidR="00465FA8" w:rsidRPr="001315C8" w:rsidRDefault="00847418" w:rsidP="00061A4B">
            <w:pPr>
              <w:spacing w:after="0" w:line="240" w:lineRule="auto"/>
              <w:jc w:val="center"/>
              <w:rPr>
                <w:sz w:val="16"/>
                <w:lang w:eastAsia="es-MX"/>
              </w:rPr>
            </w:pPr>
            <w:r>
              <w:rPr>
                <w:sz w:val="16"/>
                <w:lang w:eastAsia="es-MX"/>
              </w:rPr>
              <w:t>Capacitados</w:t>
            </w:r>
          </w:p>
        </w:tc>
        <w:tc>
          <w:tcPr>
            <w:tcW w:w="734" w:type="pct"/>
            <w:gridSpan w:val="3"/>
            <w:vAlign w:val="center"/>
            <w:hideMark/>
          </w:tcPr>
          <w:p w14:paraId="64CE2C34" w14:textId="4BB96608" w:rsidR="00465FA8" w:rsidRPr="001315C8" w:rsidRDefault="00847418" w:rsidP="00061A4B">
            <w:pPr>
              <w:spacing w:after="0" w:line="240" w:lineRule="auto"/>
              <w:jc w:val="center"/>
              <w:rPr>
                <w:sz w:val="16"/>
                <w:lang w:eastAsia="es-MX"/>
              </w:rPr>
            </w:pPr>
            <w:r>
              <w:rPr>
                <w:sz w:val="16"/>
                <w:lang w:eastAsia="es-MX"/>
              </w:rPr>
              <w:t>6332</w:t>
            </w:r>
          </w:p>
        </w:tc>
        <w:tc>
          <w:tcPr>
            <w:tcW w:w="938" w:type="pct"/>
            <w:gridSpan w:val="4"/>
            <w:vAlign w:val="center"/>
            <w:hideMark/>
          </w:tcPr>
          <w:p w14:paraId="5482B483" w14:textId="13EF1D55" w:rsidR="00465FA8" w:rsidRPr="001315C8" w:rsidRDefault="006F60A9" w:rsidP="00061A4B">
            <w:pPr>
              <w:spacing w:after="0" w:line="240" w:lineRule="auto"/>
              <w:jc w:val="center"/>
              <w:rPr>
                <w:sz w:val="16"/>
                <w:lang w:eastAsia="es-MX"/>
              </w:rPr>
            </w:pPr>
            <w:r>
              <w:rPr>
                <w:sz w:val="16"/>
                <w:lang w:eastAsia="es-MX"/>
              </w:rPr>
              <w:t>6933</w:t>
            </w:r>
          </w:p>
        </w:tc>
        <w:tc>
          <w:tcPr>
            <w:tcW w:w="855" w:type="pct"/>
            <w:vAlign w:val="center"/>
            <w:hideMark/>
          </w:tcPr>
          <w:p w14:paraId="3553D577" w14:textId="3C3CBBF1" w:rsidR="00465FA8" w:rsidRPr="001315C8" w:rsidRDefault="00C40B6B" w:rsidP="00061A4B">
            <w:pPr>
              <w:spacing w:after="0" w:line="240" w:lineRule="auto"/>
              <w:jc w:val="center"/>
              <w:rPr>
                <w:sz w:val="16"/>
                <w:lang w:eastAsia="es-MX"/>
              </w:rPr>
            </w:pPr>
            <w:r>
              <w:rPr>
                <w:sz w:val="16"/>
                <w:lang w:eastAsia="es-MX"/>
              </w:rPr>
              <w:t>6959</w:t>
            </w:r>
          </w:p>
        </w:tc>
        <w:tc>
          <w:tcPr>
            <w:tcW w:w="1048" w:type="pct"/>
            <w:gridSpan w:val="2"/>
            <w:vAlign w:val="center"/>
            <w:hideMark/>
          </w:tcPr>
          <w:p w14:paraId="6C3101D5" w14:textId="23382968" w:rsidR="00465FA8" w:rsidRPr="001315C8" w:rsidRDefault="002F6731" w:rsidP="00061A4B">
            <w:pPr>
              <w:spacing w:after="0" w:line="240" w:lineRule="auto"/>
              <w:jc w:val="center"/>
              <w:rPr>
                <w:sz w:val="16"/>
                <w:lang w:eastAsia="es-MX"/>
              </w:rPr>
            </w:pPr>
            <w:r>
              <w:rPr>
                <w:sz w:val="16"/>
                <w:lang w:eastAsia="es-MX"/>
              </w:rPr>
              <w:t>5503</w:t>
            </w:r>
          </w:p>
        </w:tc>
      </w:tr>
      <w:bookmarkEnd w:id="194"/>
      <w:tr w:rsidR="00465FA8" w:rsidRPr="007C6D37" w14:paraId="0DBF71BE" w14:textId="77777777" w:rsidTr="000C0595">
        <w:trPr>
          <w:trHeight w:val="254"/>
        </w:trPr>
        <w:tc>
          <w:tcPr>
            <w:tcW w:w="587" w:type="pct"/>
            <w:vAlign w:val="center"/>
            <w:hideMark/>
          </w:tcPr>
          <w:p w14:paraId="0062DDC9" w14:textId="77777777" w:rsidR="00465FA8" w:rsidRPr="007C6D37" w:rsidRDefault="00465FA8" w:rsidP="00061A4B">
            <w:pPr>
              <w:spacing w:after="0" w:line="240" w:lineRule="auto"/>
              <w:jc w:val="center"/>
              <w:rPr>
                <w:b/>
                <w:sz w:val="16"/>
                <w:lang w:eastAsia="es-MX"/>
              </w:rPr>
            </w:pPr>
            <w:r w:rsidRPr="007C6D37">
              <w:rPr>
                <w:b/>
                <w:sz w:val="16"/>
                <w:lang w:eastAsia="es-MX"/>
              </w:rPr>
              <w:t>(A/O) x 100</w:t>
            </w:r>
          </w:p>
        </w:tc>
        <w:tc>
          <w:tcPr>
            <w:tcW w:w="838" w:type="pct"/>
            <w:gridSpan w:val="2"/>
            <w:vAlign w:val="center"/>
            <w:hideMark/>
          </w:tcPr>
          <w:p w14:paraId="6BE3156C" w14:textId="77777777" w:rsidR="00465FA8" w:rsidRPr="007C6D37" w:rsidRDefault="00465FA8" w:rsidP="00061A4B">
            <w:pPr>
              <w:spacing w:after="0" w:line="240" w:lineRule="auto"/>
              <w:jc w:val="center"/>
              <w:rPr>
                <w:b/>
                <w:sz w:val="16"/>
                <w:lang w:eastAsia="es-MX"/>
              </w:rPr>
            </w:pPr>
            <w:r w:rsidRPr="007C6D37">
              <w:rPr>
                <w:b/>
                <w:sz w:val="16"/>
                <w:lang w:eastAsia="es-MX"/>
              </w:rPr>
              <w:t>%</w:t>
            </w:r>
          </w:p>
        </w:tc>
        <w:tc>
          <w:tcPr>
            <w:tcW w:w="734" w:type="pct"/>
            <w:gridSpan w:val="3"/>
            <w:vAlign w:val="center"/>
            <w:hideMark/>
          </w:tcPr>
          <w:p w14:paraId="01B9D34A" w14:textId="77777777" w:rsidR="00465FA8" w:rsidRPr="007C6D37" w:rsidRDefault="00465FA8" w:rsidP="00061A4B">
            <w:pPr>
              <w:spacing w:after="0" w:line="240" w:lineRule="auto"/>
              <w:jc w:val="center"/>
              <w:rPr>
                <w:b/>
                <w:sz w:val="16"/>
                <w:lang w:eastAsia="es-MX"/>
              </w:rPr>
            </w:pPr>
            <w:r w:rsidRPr="007C6D37">
              <w:rPr>
                <w:b/>
                <w:sz w:val="16"/>
                <w:lang w:eastAsia="es-MX"/>
              </w:rPr>
              <w:t>%</w:t>
            </w:r>
          </w:p>
        </w:tc>
        <w:tc>
          <w:tcPr>
            <w:tcW w:w="938" w:type="pct"/>
            <w:gridSpan w:val="4"/>
            <w:vAlign w:val="center"/>
            <w:hideMark/>
          </w:tcPr>
          <w:p w14:paraId="50EB73E8" w14:textId="77777777" w:rsidR="00465FA8" w:rsidRPr="007C6D37" w:rsidRDefault="00465FA8" w:rsidP="00061A4B">
            <w:pPr>
              <w:spacing w:after="0" w:line="240" w:lineRule="auto"/>
              <w:jc w:val="center"/>
              <w:rPr>
                <w:b/>
                <w:sz w:val="16"/>
                <w:lang w:eastAsia="es-MX"/>
              </w:rPr>
            </w:pPr>
            <w:r w:rsidRPr="007C6D37">
              <w:rPr>
                <w:b/>
                <w:sz w:val="16"/>
                <w:lang w:eastAsia="es-MX"/>
              </w:rPr>
              <w:t>%</w:t>
            </w:r>
          </w:p>
        </w:tc>
        <w:tc>
          <w:tcPr>
            <w:tcW w:w="855" w:type="pct"/>
            <w:vAlign w:val="center"/>
            <w:hideMark/>
          </w:tcPr>
          <w:p w14:paraId="73CA63B2" w14:textId="77777777" w:rsidR="00465FA8" w:rsidRPr="007C6D37" w:rsidRDefault="00465FA8" w:rsidP="00061A4B">
            <w:pPr>
              <w:spacing w:after="0" w:line="240" w:lineRule="auto"/>
              <w:jc w:val="center"/>
              <w:rPr>
                <w:b/>
                <w:sz w:val="16"/>
                <w:lang w:eastAsia="es-MX"/>
              </w:rPr>
            </w:pPr>
            <w:r w:rsidRPr="007C6D37">
              <w:rPr>
                <w:b/>
                <w:sz w:val="16"/>
                <w:lang w:eastAsia="es-MX"/>
              </w:rPr>
              <w:t>%</w:t>
            </w:r>
          </w:p>
        </w:tc>
        <w:tc>
          <w:tcPr>
            <w:tcW w:w="1048" w:type="pct"/>
            <w:gridSpan w:val="2"/>
            <w:vAlign w:val="center"/>
            <w:hideMark/>
          </w:tcPr>
          <w:p w14:paraId="365FA165" w14:textId="77777777" w:rsidR="00465FA8" w:rsidRPr="007C6D37" w:rsidRDefault="00465FA8" w:rsidP="00061A4B">
            <w:pPr>
              <w:spacing w:after="0" w:line="240" w:lineRule="auto"/>
              <w:jc w:val="center"/>
              <w:rPr>
                <w:b/>
                <w:sz w:val="16"/>
                <w:lang w:eastAsia="es-MX"/>
              </w:rPr>
            </w:pPr>
            <w:r w:rsidRPr="007C6D37">
              <w:rPr>
                <w:b/>
                <w:sz w:val="16"/>
                <w:lang w:eastAsia="es-MX"/>
              </w:rPr>
              <w:t>%</w:t>
            </w:r>
          </w:p>
        </w:tc>
      </w:tr>
      <w:tr w:rsidR="00465FA8" w:rsidRPr="007C6D37" w14:paraId="6734C05A" w14:textId="77777777" w:rsidTr="00061A4B">
        <w:trPr>
          <w:trHeight w:val="344"/>
        </w:trPr>
        <w:tc>
          <w:tcPr>
            <w:tcW w:w="5000" w:type="pct"/>
            <w:gridSpan w:val="13"/>
            <w:shd w:val="clear" w:color="auto" w:fill="7F7F7F" w:themeFill="text1" w:themeFillTint="80"/>
            <w:noWrap/>
            <w:vAlign w:val="center"/>
            <w:hideMark/>
          </w:tcPr>
          <w:p w14:paraId="65F4462B"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1B7021" w:rsidRPr="007C6D37" w14:paraId="748E77D9" w14:textId="77777777" w:rsidTr="001B7021">
        <w:trPr>
          <w:trHeight w:val="446"/>
        </w:trPr>
        <w:tc>
          <w:tcPr>
            <w:tcW w:w="5000" w:type="pct"/>
            <w:gridSpan w:val="13"/>
            <w:shd w:val="clear" w:color="auto" w:fill="D9D9D9" w:themeFill="background1" w:themeFillShade="D9"/>
            <w:vAlign w:val="center"/>
            <w:hideMark/>
          </w:tcPr>
          <w:p w14:paraId="6DC429A3" w14:textId="77777777" w:rsidR="001B7021" w:rsidRPr="007C6D37" w:rsidRDefault="001B7021" w:rsidP="00061A4B">
            <w:pPr>
              <w:spacing w:after="0" w:line="240" w:lineRule="auto"/>
              <w:jc w:val="center"/>
              <w:rPr>
                <w:b/>
                <w:sz w:val="16"/>
                <w:lang w:eastAsia="es-MX"/>
              </w:rPr>
            </w:pPr>
            <w:r w:rsidRPr="007C6D37">
              <w:rPr>
                <w:b/>
                <w:sz w:val="16"/>
                <w:lang w:eastAsia="es-MX"/>
              </w:rPr>
              <w:t>La estrategia de cobertura contempla o incluye al menos:</w:t>
            </w:r>
          </w:p>
        </w:tc>
      </w:tr>
      <w:tr w:rsidR="001B7021" w:rsidRPr="001315C8" w14:paraId="2ABD4365" w14:textId="77777777" w:rsidTr="000C0595">
        <w:trPr>
          <w:trHeight w:val="454"/>
        </w:trPr>
        <w:tc>
          <w:tcPr>
            <w:tcW w:w="1828" w:type="pct"/>
            <w:gridSpan w:val="4"/>
            <w:vAlign w:val="center"/>
            <w:hideMark/>
          </w:tcPr>
          <w:p w14:paraId="1898C488" w14:textId="77777777" w:rsidR="001B7021" w:rsidRPr="001315C8" w:rsidRDefault="001B7021" w:rsidP="00061A4B">
            <w:pPr>
              <w:spacing w:after="0" w:line="240" w:lineRule="auto"/>
              <w:jc w:val="left"/>
              <w:rPr>
                <w:sz w:val="16"/>
                <w:lang w:eastAsia="es-MX"/>
              </w:rPr>
            </w:pPr>
            <w:r w:rsidRPr="001315C8">
              <w:rPr>
                <w:sz w:val="16"/>
                <w:lang w:eastAsia="es-MX"/>
              </w:rPr>
              <w:t>Método de cálculo documentado</w:t>
            </w:r>
          </w:p>
        </w:tc>
        <w:tc>
          <w:tcPr>
            <w:tcW w:w="255" w:type="pct"/>
            <w:vAlign w:val="center"/>
            <w:hideMark/>
          </w:tcPr>
          <w:p w14:paraId="37B86342" w14:textId="77777777" w:rsidR="001B7021" w:rsidRPr="001315C8" w:rsidRDefault="001B7021" w:rsidP="00061A4B">
            <w:pPr>
              <w:spacing w:after="0" w:line="240" w:lineRule="auto"/>
              <w:jc w:val="center"/>
              <w:rPr>
                <w:sz w:val="16"/>
                <w:lang w:eastAsia="es-MX"/>
              </w:rPr>
            </w:pPr>
          </w:p>
        </w:tc>
        <w:tc>
          <w:tcPr>
            <w:tcW w:w="270" w:type="pct"/>
            <w:gridSpan w:val="2"/>
            <w:vAlign w:val="center"/>
            <w:hideMark/>
          </w:tcPr>
          <w:p w14:paraId="37C4AA40"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57" w:type="pct"/>
            <w:vAlign w:val="center"/>
            <w:hideMark/>
          </w:tcPr>
          <w:p w14:paraId="0EC439D6" w14:textId="77777777" w:rsidR="001B7021" w:rsidRPr="001315C8" w:rsidRDefault="001B7021" w:rsidP="00061A4B">
            <w:pPr>
              <w:spacing w:after="0" w:line="240" w:lineRule="auto"/>
              <w:jc w:val="center"/>
              <w:rPr>
                <w:sz w:val="16"/>
                <w:lang w:eastAsia="es-MX"/>
              </w:rPr>
            </w:pPr>
          </w:p>
        </w:tc>
        <w:tc>
          <w:tcPr>
            <w:tcW w:w="254" w:type="pct"/>
            <w:vAlign w:val="center"/>
            <w:hideMark/>
          </w:tcPr>
          <w:p w14:paraId="18EB7F64"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34" w:type="pct"/>
            <w:vAlign w:val="center"/>
            <w:hideMark/>
          </w:tcPr>
          <w:p w14:paraId="1D82DF18" w14:textId="3DA66711" w:rsidR="001B7021" w:rsidRPr="001315C8" w:rsidRDefault="00C40B6B" w:rsidP="00061A4B">
            <w:pPr>
              <w:spacing w:after="0" w:line="240" w:lineRule="auto"/>
              <w:jc w:val="center"/>
              <w:rPr>
                <w:sz w:val="16"/>
                <w:lang w:eastAsia="es-MX"/>
              </w:rPr>
            </w:pPr>
            <w:r>
              <w:rPr>
                <w:sz w:val="16"/>
                <w:lang w:eastAsia="es-MX"/>
              </w:rPr>
              <w:t>X</w:t>
            </w:r>
          </w:p>
        </w:tc>
        <w:tc>
          <w:tcPr>
            <w:tcW w:w="1903" w:type="pct"/>
            <w:gridSpan w:val="3"/>
            <w:vAlign w:val="center"/>
            <w:hideMark/>
          </w:tcPr>
          <w:p w14:paraId="40B5654C"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r w:rsidR="001B7021" w:rsidRPr="001315C8" w14:paraId="732FD528" w14:textId="77777777" w:rsidTr="000C0595">
        <w:trPr>
          <w:trHeight w:val="454"/>
        </w:trPr>
        <w:tc>
          <w:tcPr>
            <w:tcW w:w="1828" w:type="pct"/>
            <w:gridSpan w:val="4"/>
            <w:vAlign w:val="center"/>
            <w:hideMark/>
          </w:tcPr>
          <w:p w14:paraId="39CF425F" w14:textId="77777777" w:rsidR="001B7021" w:rsidRPr="001315C8" w:rsidRDefault="001B7021" w:rsidP="00061A4B">
            <w:pPr>
              <w:spacing w:after="0" w:line="240" w:lineRule="auto"/>
              <w:jc w:val="left"/>
              <w:rPr>
                <w:sz w:val="16"/>
                <w:lang w:eastAsia="es-MX"/>
              </w:rPr>
            </w:pPr>
            <w:r w:rsidRPr="001315C8">
              <w:rPr>
                <w:sz w:val="16"/>
                <w:lang w:eastAsia="es-MX"/>
              </w:rPr>
              <w:t>Consistencia con el diseño del programa</w:t>
            </w:r>
          </w:p>
        </w:tc>
        <w:tc>
          <w:tcPr>
            <w:tcW w:w="255" w:type="pct"/>
            <w:vAlign w:val="center"/>
            <w:hideMark/>
          </w:tcPr>
          <w:p w14:paraId="5F3217B1" w14:textId="16716E75" w:rsidR="001B7021" w:rsidRPr="001315C8" w:rsidRDefault="001B7021" w:rsidP="00061A4B">
            <w:pPr>
              <w:spacing w:after="0" w:line="240" w:lineRule="auto"/>
              <w:jc w:val="center"/>
              <w:rPr>
                <w:sz w:val="16"/>
                <w:lang w:eastAsia="es-MX"/>
              </w:rPr>
            </w:pPr>
          </w:p>
        </w:tc>
        <w:tc>
          <w:tcPr>
            <w:tcW w:w="270" w:type="pct"/>
            <w:gridSpan w:val="2"/>
            <w:vAlign w:val="center"/>
            <w:hideMark/>
          </w:tcPr>
          <w:p w14:paraId="1FC3D1B2"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57" w:type="pct"/>
            <w:vAlign w:val="center"/>
            <w:hideMark/>
          </w:tcPr>
          <w:p w14:paraId="36505ED3" w14:textId="18A73CD9" w:rsidR="001B7021" w:rsidRPr="001315C8" w:rsidRDefault="00C40B6B" w:rsidP="00061A4B">
            <w:pPr>
              <w:spacing w:after="0" w:line="240" w:lineRule="auto"/>
              <w:jc w:val="center"/>
              <w:rPr>
                <w:sz w:val="16"/>
                <w:lang w:eastAsia="es-MX"/>
              </w:rPr>
            </w:pPr>
            <w:r>
              <w:rPr>
                <w:sz w:val="16"/>
                <w:lang w:eastAsia="es-MX"/>
              </w:rPr>
              <w:t>X</w:t>
            </w:r>
          </w:p>
        </w:tc>
        <w:tc>
          <w:tcPr>
            <w:tcW w:w="254" w:type="pct"/>
            <w:vAlign w:val="center"/>
            <w:hideMark/>
          </w:tcPr>
          <w:p w14:paraId="4452913B"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34" w:type="pct"/>
            <w:vAlign w:val="center"/>
            <w:hideMark/>
          </w:tcPr>
          <w:p w14:paraId="2E9A5056" w14:textId="62D6091A" w:rsidR="001B7021" w:rsidRPr="001315C8" w:rsidRDefault="001B7021" w:rsidP="00061A4B">
            <w:pPr>
              <w:spacing w:after="0" w:line="240" w:lineRule="auto"/>
              <w:jc w:val="center"/>
              <w:rPr>
                <w:sz w:val="16"/>
                <w:lang w:eastAsia="es-MX"/>
              </w:rPr>
            </w:pPr>
          </w:p>
        </w:tc>
        <w:tc>
          <w:tcPr>
            <w:tcW w:w="1903" w:type="pct"/>
            <w:gridSpan w:val="3"/>
            <w:vAlign w:val="center"/>
            <w:hideMark/>
          </w:tcPr>
          <w:p w14:paraId="7108CD27"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r w:rsidR="001B7021" w:rsidRPr="001315C8" w14:paraId="40C38C66" w14:textId="77777777" w:rsidTr="000C0595">
        <w:trPr>
          <w:trHeight w:val="454"/>
        </w:trPr>
        <w:tc>
          <w:tcPr>
            <w:tcW w:w="1828" w:type="pct"/>
            <w:gridSpan w:val="4"/>
            <w:vAlign w:val="center"/>
            <w:hideMark/>
          </w:tcPr>
          <w:p w14:paraId="0D11510D" w14:textId="77777777" w:rsidR="001B7021" w:rsidRPr="001315C8" w:rsidRDefault="001B7021" w:rsidP="00061A4B">
            <w:pPr>
              <w:spacing w:after="0" w:line="240" w:lineRule="auto"/>
              <w:jc w:val="left"/>
              <w:rPr>
                <w:sz w:val="16"/>
                <w:lang w:eastAsia="es-MX"/>
              </w:rPr>
            </w:pPr>
            <w:r w:rsidRPr="001315C8">
              <w:rPr>
                <w:sz w:val="16"/>
                <w:lang w:eastAsia="es-MX"/>
              </w:rPr>
              <w:t>El presupuesto requerido</w:t>
            </w:r>
          </w:p>
        </w:tc>
        <w:tc>
          <w:tcPr>
            <w:tcW w:w="255" w:type="pct"/>
            <w:vAlign w:val="center"/>
            <w:hideMark/>
          </w:tcPr>
          <w:p w14:paraId="6C5F1A64" w14:textId="48281418" w:rsidR="001B7021" w:rsidRPr="001315C8" w:rsidRDefault="00C40B6B" w:rsidP="00061A4B">
            <w:pPr>
              <w:spacing w:after="0" w:line="240" w:lineRule="auto"/>
              <w:jc w:val="center"/>
              <w:rPr>
                <w:sz w:val="16"/>
                <w:lang w:eastAsia="es-MX"/>
              </w:rPr>
            </w:pPr>
            <w:r>
              <w:rPr>
                <w:sz w:val="16"/>
                <w:lang w:eastAsia="es-MX"/>
              </w:rPr>
              <w:t>X</w:t>
            </w:r>
          </w:p>
        </w:tc>
        <w:tc>
          <w:tcPr>
            <w:tcW w:w="270" w:type="pct"/>
            <w:gridSpan w:val="2"/>
            <w:vAlign w:val="center"/>
            <w:hideMark/>
          </w:tcPr>
          <w:p w14:paraId="178450C9"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57" w:type="pct"/>
            <w:vAlign w:val="center"/>
            <w:hideMark/>
          </w:tcPr>
          <w:p w14:paraId="4A1BFC92" w14:textId="77777777" w:rsidR="001B7021" w:rsidRPr="001315C8" w:rsidRDefault="001B7021" w:rsidP="00061A4B">
            <w:pPr>
              <w:spacing w:after="0" w:line="240" w:lineRule="auto"/>
              <w:jc w:val="center"/>
              <w:rPr>
                <w:sz w:val="16"/>
                <w:lang w:eastAsia="es-MX"/>
              </w:rPr>
            </w:pPr>
          </w:p>
        </w:tc>
        <w:tc>
          <w:tcPr>
            <w:tcW w:w="254" w:type="pct"/>
            <w:vAlign w:val="center"/>
            <w:hideMark/>
          </w:tcPr>
          <w:p w14:paraId="2EB546CE"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34" w:type="pct"/>
            <w:vAlign w:val="center"/>
            <w:hideMark/>
          </w:tcPr>
          <w:p w14:paraId="7B6A1789" w14:textId="77777777" w:rsidR="001B7021" w:rsidRPr="001315C8" w:rsidRDefault="001B7021" w:rsidP="00061A4B">
            <w:pPr>
              <w:spacing w:after="0" w:line="240" w:lineRule="auto"/>
              <w:jc w:val="center"/>
              <w:rPr>
                <w:sz w:val="16"/>
                <w:lang w:eastAsia="es-MX"/>
              </w:rPr>
            </w:pPr>
          </w:p>
        </w:tc>
        <w:tc>
          <w:tcPr>
            <w:tcW w:w="1903" w:type="pct"/>
            <w:gridSpan w:val="3"/>
            <w:vAlign w:val="center"/>
            <w:hideMark/>
          </w:tcPr>
          <w:p w14:paraId="3015E6A5"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r w:rsidR="001B7021" w:rsidRPr="001315C8" w14:paraId="1D0DB315" w14:textId="77777777" w:rsidTr="000C0595">
        <w:trPr>
          <w:trHeight w:val="454"/>
        </w:trPr>
        <w:tc>
          <w:tcPr>
            <w:tcW w:w="1828" w:type="pct"/>
            <w:gridSpan w:val="4"/>
            <w:vAlign w:val="center"/>
            <w:hideMark/>
          </w:tcPr>
          <w:p w14:paraId="28EE0411" w14:textId="77777777" w:rsidR="001B7021" w:rsidRPr="001315C8" w:rsidRDefault="001B7021" w:rsidP="00061A4B">
            <w:pPr>
              <w:spacing w:after="0" w:line="240" w:lineRule="auto"/>
              <w:jc w:val="left"/>
              <w:rPr>
                <w:sz w:val="16"/>
                <w:lang w:eastAsia="es-MX"/>
              </w:rPr>
            </w:pPr>
            <w:r w:rsidRPr="001315C8">
              <w:rPr>
                <w:sz w:val="16"/>
                <w:lang w:eastAsia="es-MX"/>
              </w:rPr>
              <w:t>Metas a corto plazo factibles</w:t>
            </w:r>
          </w:p>
        </w:tc>
        <w:tc>
          <w:tcPr>
            <w:tcW w:w="255" w:type="pct"/>
            <w:vAlign w:val="center"/>
            <w:hideMark/>
          </w:tcPr>
          <w:p w14:paraId="4E1EBFF0" w14:textId="4497BAE7" w:rsidR="001B7021" w:rsidRPr="001315C8" w:rsidRDefault="00C40B6B" w:rsidP="00061A4B">
            <w:pPr>
              <w:spacing w:after="0" w:line="240" w:lineRule="auto"/>
              <w:jc w:val="center"/>
              <w:rPr>
                <w:sz w:val="16"/>
                <w:lang w:eastAsia="es-MX"/>
              </w:rPr>
            </w:pPr>
            <w:r>
              <w:rPr>
                <w:sz w:val="16"/>
                <w:lang w:eastAsia="es-MX"/>
              </w:rPr>
              <w:t>X</w:t>
            </w:r>
          </w:p>
        </w:tc>
        <w:tc>
          <w:tcPr>
            <w:tcW w:w="270" w:type="pct"/>
            <w:gridSpan w:val="2"/>
            <w:vAlign w:val="center"/>
            <w:hideMark/>
          </w:tcPr>
          <w:p w14:paraId="0CB64A22"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57" w:type="pct"/>
            <w:vAlign w:val="center"/>
            <w:hideMark/>
          </w:tcPr>
          <w:p w14:paraId="4846BC10" w14:textId="77777777" w:rsidR="001B7021" w:rsidRPr="001315C8" w:rsidRDefault="001B7021" w:rsidP="00061A4B">
            <w:pPr>
              <w:spacing w:after="0" w:line="240" w:lineRule="auto"/>
              <w:jc w:val="center"/>
              <w:rPr>
                <w:sz w:val="16"/>
                <w:lang w:eastAsia="es-MX"/>
              </w:rPr>
            </w:pPr>
          </w:p>
        </w:tc>
        <w:tc>
          <w:tcPr>
            <w:tcW w:w="254" w:type="pct"/>
            <w:vAlign w:val="center"/>
            <w:hideMark/>
          </w:tcPr>
          <w:p w14:paraId="5CA9971D"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34" w:type="pct"/>
            <w:vAlign w:val="center"/>
            <w:hideMark/>
          </w:tcPr>
          <w:p w14:paraId="7117238D" w14:textId="77777777" w:rsidR="001B7021" w:rsidRPr="001315C8" w:rsidRDefault="001B7021" w:rsidP="00061A4B">
            <w:pPr>
              <w:spacing w:after="0" w:line="240" w:lineRule="auto"/>
              <w:jc w:val="center"/>
              <w:rPr>
                <w:sz w:val="16"/>
                <w:lang w:eastAsia="es-MX"/>
              </w:rPr>
            </w:pPr>
          </w:p>
        </w:tc>
        <w:tc>
          <w:tcPr>
            <w:tcW w:w="1903" w:type="pct"/>
            <w:gridSpan w:val="3"/>
            <w:vAlign w:val="center"/>
            <w:hideMark/>
          </w:tcPr>
          <w:p w14:paraId="1FBBC745"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r w:rsidR="001B7021" w:rsidRPr="001315C8" w14:paraId="48E79C7E" w14:textId="77777777" w:rsidTr="000C0595">
        <w:trPr>
          <w:trHeight w:val="454"/>
        </w:trPr>
        <w:tc>
          <w:tcPr>
            <w:tcW w:w="1828" w:type="pct"/>
            <w:gridSpan w:val="4"/>
            <w:vAlign w:val="center"/>
            <w:hideMark/>
          </w:tcPr>
          <w:p w14:paraId="319BEA99" w14:textId="77777777" w:rsidR="001B7021" w:rsidRPr="001315C8" w:rsidRDefault="001B7021" w:rsidP="00061A4B">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55" w:type="pct"/>
            <w:noWrap/>
            <w:vAlign w:val="center"/>
            <w:hideMark/>
          </w:tcPr>
          <w:p w14:paraId="4583AB60" w14:textId="0BEA1620" w:rsidR="001B7021" w:rsidRPr="001315C8" w:rsidRDefault="00C40B6B" w:rsidP="00061A4B">
            <w:pPr>
              <w:spacing w:after="0" w:line="240" w:lineRule="auto"/>
              <w:jc w:val="center"/>
              <w:rPr>
                <w:color w:val="000000"/>
                <w:sz w:val="16"/>
                <w:lang w:eastAsia="es-MX"/>
              </w:rPr>
            </w:pPr>
            <w:r>
              <w:rPr>
                <w:color w:val="000000"/>
                <w:sz w:val="16"/>
                <w:lang w:eastAsia="es-MX"/>
              </w:rPr>
              <w:t>X</w:t>
            </w:r>
          </w:p>
        </w:tc>
        <w:tc>
          <w:tcPr>
            <w:tcW w:w="270" w:type="pct"/>
            <w:gridSpan w:val="2"/>
            <w:vAlign w:val="center"/>
            <w:hideMark/>
          </w:tcPr>
          <w:p w14:paraId="675259C4"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57" w:type="pct"/>
            <w:vAlign w:val="center"/>
            <w:hideMark/>
          </w:tcPr>
          <w:p w14:paraId="5D4A9083" w14:textId="77777777" w:rsidR="001B7021" w:rsidRPr="001315C8" w:rsidRDefault="001B7021" w:rsidP="00061A4B">
            <w:pPr>
              <w:spacing w:after="0" w:line="240" w:lineRule="auto"/>
              <w:jc w:val="center"/>
              <w:rPr>
                <w:sz w:val="16"/>
                <w:lang w:eastAsia="es-MX"/>
              </w:rPr>
            </w:pPr>
          </w:p>
        </w:tc>
        <w:tc>
          <w:tcPr>
            <w:tcW w:w="254" w:type="pct"/>
            <w:vAlign w:val="center"/>
            <w:hideMark/>
          </w:tcPr>
          <w:p w14:paraId="1096E967"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34" w:type="pct"/>
            <w:vAlign w:val="center"/>
            <w:hideMark/>
          </w:tcPr>
          <w:p w14:paraId="0884D8E8" w14:textId="77777777" w:rsidR="001B7021" w:rsidRPr="001315C8" w:rsidRDefault="001B7021" w:rsidP="00061A4B">
            <w:pPr>
              <w:spacing w:after="0" w:line="240" w:lineRule="auto"/>
              <w:jc w:val="center"/>
              <w:rPr>
                <w:sz w:val="16"/>
                <w:lang w:eastAsia="es-MX"/>
              </w:rPr>
            </w:pPr>
          </w:p>
        </w:tc>
        <w:tc>
          <w:tcPr>
            <w:tcW w:w="1903" w:type="pct"/>
            <w:gridSpan w:val="3"/>
            <w:vAlign w:val="center"/>
            <w:hideMark/>
          </w:tcPr>
          <w:p w14:paraId="6B81F081"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r w:rsidR="001B7021" w:rsidRPr="001315C8" w14:paraId="3D227C10" w14:textId="77777777" w:rsidTr="000C0595">
        <w:trPr>
          <w:trHeight w:val="454"/>
        </w:trPr>
        <w:tc>
          <w:tcPr>
            <w:tcW w:w="1828" w:type="pct"/>
            <w:gridSpan w:val="4"/>
            <w:vAlign w:val="center"/>
            <w:hideMark/>
          </w:tcPr>
          <w:p w14:paraId="786B63A3" w14:textId="77777777" w:rsidR="001B7021" w:rsidRPr="001315C8" w:rsidRDefault="001B7021" w:rsidP="00061A4B">
            <w:pPr>
              <w:spacing w:after="0" w:line="240" w:lineRule="auto"/>
              <w:jc w:val="left"/>
              <w:rPr>
                <w:sz w:val="16"/>
                <w:lang w:eastAsia="es-MX"/>
              </w:rPr>
            </w:pPr>
            <w:r w:rsidRPr="001315C8">
              <w:rPr>
                <w:sz w:val="16"/>
                <w:lang w:eastAsia="es-MX"/>
              </w:rPr>
              <w:t>Indicadores claros</w:t>
            </w:r>
          </w:p>
        </w:tc>
        <w:tc>
          <w:tcPr>
            <w:tcW w:w="255" w:type="pct"/>
            <w:noWrap/>
            <w:vAlign w:val="center"/>
            <w:hideMark/>
          </w:tcPr>
          <w:p w14:paraId="4ADA6A90" w14:textId="2E5F73D0" w:rsidR="001B7021" w:rsidRPr="001315C8" w:rsidRDefault="00C40B6B" w:rsidP="00061A4B">
            <w:pPr>
              <w:spacing w:after="0" w:line="240" w:lineRule="auto"/>
              <w:jc w:val="center"/>
              <w:rPr>
                <w:color w:val="000000"/>
                <w:sz w:val="16"/>
                <w:lang w:eastAsia="es-MX"/>
              </w:rPr>
            </w:pPr>
            <w:r>
              <w:rPr>
                <w:color w:val="000000"/>
                <w:sz w:val="16"/>
                <w:lang w:eastAsia="es-MX"/>
              </w:rPr>
              <w:t>X</w:t>
            </w:r>
          </w:p>
        </w:tc>
        <w:tc>
          <w:tcPr>
            <w:tcW w:w="270" w:type="pct"/>
            <w:gridSpan w:val="2"/>
            <w:vAlign w:val="center"/>
            <w:hideMark/>
          </w:tcPr>
          <w:p w14:paraId="3836E404" w14:textId="77777777" w:rsidR="001B7021" w:rsidRPr="001315C8" w:rsidRDefault="001B7021" w:rsidP="00061A4B">
            <w:pPr>
              <w:spacing w:after="0" w:line="240" w:lineRule="auto"/>
              <w:jc w:val="center"/>
              <w:rPr>
                <w:sz w:val="16"/>
                <w:lang w:eastAsia="es-MX"/>
              </w:rPr>
            </w:pPr>
            <w:r w:rsidRPr="001315C8">
              <w:rPr>
                <w:sz w:val="16"/>
                <w:lang w:eastAsia="es-MX"/>
              </w:rPr>
              <w:t>Si</w:t>
            </w:r>
          </w:p>
        </w:tc>
        <w:tc>
          <w:tcPr>
            <w:tcW w:w="257" w:type="pct"/>
            <w:vAlign w:val="center"/>
            <w:hideMark/>
          </w:tcPr>
          <w:p w14:paraId="2CD62ECB" w14:textId="77777777" w:rsidR="001B7021" w:rsidRPr="001315C8" w:rsidRDefault="001B7021" w:rsidP="00061A4B">
            <w:pPr>
              <w:spacing w:after="0" w:line="240" w:lineRule="auto"/>
              <w:jc w:val="center"/>
              <w:rPr>
                <w:sz w:val="16"/>
                <w:lang w:eastAsia="es-MX"/>
              </w:rPr>
            </w:pPr>
          </w:p>
        </w:tc>
        <w:tc>
          <w:tcPr>
            <w:tcW w:w="254" w:type="pct"/>
            <w:vAlign w:val="center"/>
            <w:hideMark/>
          </w:tcPr>
          <w:p w14:paraId="2FCDE435" w14:textId="77777777" w:rsidR="001B7021" w:rsidRPr="001315C8" w:rsidRDefault="001B7021" w:rsidP="00061A4B">
            <w:pPr>
              <w:spacing w:after="0" w:line="240" w:lineRule="auto"/>
              <w:jc w:val="center"/>
              <w:rPr>
                <w:sz w:val="16"/>
                <w:lang w:eastAsia="es-MX"/>
              </w:rPr>
            </w:pPr>
            <w:r w:rsidRPr="001315C8">
              <w:rPr>
                <w:sz w:val="16"/>
                <w:lang w:eastAsia="es-MX"/>
              </w:rPr>
              <w:t>No</w:t>
            </w:r>
          </w:p>
        </w:tc>
        <w:tc>
          <w:tcPr>
            <w:tcW w:w="234" w:type="pct"/>
            <w:vAlign w:val="center"/>
            <w:hideMark/>
          </w:tcPr>
          <w:p w14:paraId="08B8A384" w14:textId="77777777" w:rsidR="001B7021" w:rsidRPr="001315C8" w:rsidRDefault="001B7021" w:rsidP="00061A4B">
            <w:pPr>
              <w:spacing w:after="0" w:line="240" w:lineRule="auto"/>
              <w:jc w:val="center"/>
              <w:rPr>
                <w:sz w:val="16"/>
                <w:lang w:eastAsia="es-MX"/>
              </w:rPr>
            </w:pPr>
          </w:p>
        </w:tc>
        <w:tc>
          <w:tcPr>
            <w:tcW w:w="1903" w:type="pct"/>
            <w:gridSpan w:val="3"/>
            <w:vAlign w:val="center"/>
            <w:hideMark/>
          </w:tcPr>
          <w:p w14:paraId="2E65C5C3" w14:textId="77777777" w:rsidR="001B7021" w:rsidRPr="001315C8" w:rsidRDefault="001B7021" w:rsidP="00061A4B">
            <w:pPr>
              <w:spacing w:after="0" w:line="240" w:lineRule="auto"/>
              <w:jc w:val="center"/>
              <w:rPr>
                <w:sz w:val="16"/>
                <w:lang w:eastAsia="es-MX"/>
              </w:rPr>
            </w:pPr>
            <w:r w:rsidRPr="001315C8">
              <w:rPr>
                <w:sz w:val="16"/>
                <w:lang w:eastAsia="es-MX"/>
              </w:rPr>
              <w:t>Parcial</w:t>
            </w:r>
          </w:p>
        </w:tc>
      </w:tr>
    </w:tbl>
    <w:p w14:paraId="6B51809B" w14:textId="77777777" w:rsidR="00465FA8" w:rsidRDefault="00465FA8" w:rsidP="00B54588">
      <w:pPr>
        <w:rPr>
          <w:lang w:val="es-ES"/>
        </w:rPr>
        <w:sectPr w:rsidR="00465FA8" w:rsidSect="00465FA8">
          <w:headerReference w:type="default" r:id="rId28"/>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195" w:name="_Toc94870555"/>
      <w:bookmarkStart w:id="196" w:name="_Toc229487639"/>
      <w:r>
        <w:rPr>
          <w:lang w:val="es-ES"/>
        </w:rPr>
        <w:lastRenderedPageBreak/>
        <w:t>Anexo II</w:t>
      </w:r>
      <w:bookmarkEnd w:id="196"/>
    </w:p>
    <w:bookmarkEnd w:id="195"/>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B563A" w:rsidRPr="00EB563A" w14:paraId="087C965E" w14:textId="77777777" w:rsidTr="000C0595">
        <w:trPr>
          <w:trHeight w:val="1520"/>
        </w:trPr>
        <w:tc>
          <w:tcPr>
            <w:tcW w:w="1765" w:type="dxa"/>
            <w:vAlign w:val="center"/>
          </w:tcPr>
          <w:p w14:paraId="0AB3788C" w14:textId="09FDCFD9" w:rsidR="00EB563A" w:rsidRPr="00EB563A" w:rsidRDefault="000C0595" w:rsidP="000C0595">
            <w:pPr>
              <w:spacing w:line="240" w:lineRule="auto"/>
              <w:jc w:val="center"/>
              <w:rPr>
                <w:sz w:val="18"/>
                <w:lang w:val="es-ES"/>
              </w:rPr>
            </w:pPr>
            <w:r>
              <w:rPr>
                <w:sz w:val="18"/>
                <w:lang w:val="es-ES"/>
              </w:rPr>
              <w:t>1</w:t>
            </w:r>
          </w:p>
        </w:tc>
        <w:tc>
          <w:tcPr>
            <w:tcW w:w="1765" w:type="dxa"/>
            <w:vAlign w:val="center"/>
          </w:tcPr>
          <w:p w14:paraId="22244BE2" w14:textId="45F0D411" w:rsidR="00EB563A" w:rsidRPr="00EB563A" w:rsidRDefault="00847418" w:rsidP="000C0595">
            <w:pPr>
              <w:spacing w:line="240" w:lineRule="auto"/>
              <w:jc w:val="center"/>
              <w:rPr>
                <w:sz w:val="18"/>
                <w:lang w:val="es-ES"/>
              </w:rPr>
            </w:pPr>
            <w:r>
              <w:rPr>
                <w:sz w:val="18"/>
                <w:lang w:val="es-ES"/>
              </w:rPr>
              <w:t>Secretaría de Economía</w:t>
            </w:r>
          </w:p>
        </w:tc>
        <w:tc>
          <w:tcPr>
            <w:tcW w:w="1766" w:type="dxa"/>
            <w:vAlign w:val="center"/>
          </w:tcPr>
          <w:p w14:paraId="657FD958" w14:textId="4304655F" w:rsidR="00EB563A" w:rsidRPr="00EB563A" w:rsidRDefault="00847418" w:rsidP="000C0595">
            <w:pPr>
              <w:spacing w:line="240" w:lineRule="auto"/>
              <w:jc w:val="center"/>
              <w:rPr>
                <w:sz w:val="18"/>
                <w:lang w:val="es-ES"/>
              </w:rPr>
            </w:pPr>
            <w:r>
              <w:rPr>
                <w:sz w:val="18"/>
                <w:lang w:val="es-ES"/>
              </w:rPr>
              <w:t>F</w:t>
            </w:r>
          </w:p>
        </w:tc>
        <w:tc>
          <w:tcPr>
            <w:tcW w:w="1766" w:type="dxa"/>
            <w:vAlign w:val="center"/>
          </w:tcPr>
          <w:p w14:paraId="74C1E04E" w14:textId="5CE7011B" w:rsidR="00EB563A" w:rsidRPr="00EB563A" w:rsidRDefault="00847418" w:rsidP="000C0595">
            <w:pPr>
              <w:spacing w:line="240" w:lineRule="auto"/>
              <w:jc w:val="center"/>
              <w:rPr>
                <w:sz w:val="18"/>
                <w:lang w:val="es-ES"/>
              </w:rPr>
            </w:pPr>
            <w:r>
              <w:rPr>
                <w:sz w:val="18"/>
                <w:lang w:val="es-ES"/>
              </w:rPr>
              <w:t>091</w:t>
            </w:r>
          </w:p>
        </w:tc>
        <w:tc>
          <w:tcPr>
            <w:tcW w:w="1766" w:type="dxa"/>
            <w:vAlign w:val="center"/>
          </w:tcPr>
          <w:p w14:paraId="4CC6FA49" w14:textId="09B44D9E" w:rsidR="00EB563A" w:rsidRPr="00EB563A" w:rsidRDefault="000C0595" w:rsidP="000C0595">
            <w:pPr>
              <w:spacing w:line="240" w:lineRule="auto"/>
              <w:jc w:val="center"/>
              <w:rPr>
                <w:sz w:val="18"/>
                <w:lang w:val="es-ES"/>
              </w:rPr>
            </w:pPr>
            <w:r w:rsidRPr="00847418">
              <w:rPr>
                <w:sz w:val="18"/>
                <w:lang w:val="es-ES"/>
              </w:rPr>
              <w:t xml:space="preserve">Impulso Empresarial </w:t>
            </w:r>
            <w:r>
              <w:rPr>
                <w:sz w:val="18"/>
                <w:lang w:val="es-ES"/>
              </w:rPr>
              <w:t>e</w:t>
            </w:r>
            <w:r w:rsidRPr="00847418">
              <w:rPr>
                <w:sz w:val="18"/>
                <w:lang w:val="es-ES"/>
              </w:rPr>
              <w:t xml:space="preserve">n Proyectos Estratégicos </w:t>
            </w:r>
            <w:r>
              <w:rPr>
                <w:sz w:val="18"/>
                <w:lang w:val="es-ES"/>
              </w:rPr>
              <w:t>y</w:t>
            </w:r>
            <w:r w:rsidRPr="00847418">
              <w:rPr>
                <w:sz w:val="18"/>
                <w:lang w:val="es-ES"/>
              </w:rPr>
              <w:t xml:space="preserve"> Fomento </w:t>
            </w:r>
            <w:r>
              <w:rPr>
                <w:sz w:val="18"/>
                <w:lang w:val="es-ES"/>
              </w:rPr>
              <w:t>a</w:t>
            </w:r>
            <w:r w:rsidRPr="00847418">
              <w:rPr>
                <w:sz w:val="18"/>
                <w:lang w:val="es-ES"/>
              </w:rPr>
              <w:t>l Emprendimiento</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6B787A51" w14:textId="1E789F1C" w:rsidR="00C63A63" w:rsidRPr="00C63A63" w:rsidRDefault="001B7021" w:rsidP="00C63A63">
      <w:pPr>
        <w:pStyle w:val="Ttulo2"/>
        <w:spacing w:line="240" w:lineRule="auto"/>
        <w:jc w:val="center"/>
        <w:rPr>
          <w:lang w:val="es-ES"/>
        </w:rPr>
      </w:pPr>
      <w:bookmarkStart w:id="197" w:name="_Toc229487640"/>
      <w:r w:rsidRPr="000E1BEC">
        <w:rPr>
          <w:lang w:val="es-ES"/>
        </w:rPr>
        <w:lastRenderedPageBreak/>
        <w:t>ANEXO IV.I</w:t>
      </w:r>
      <w:bookmarkEnd w:id="197"/>
    </w:p>
    <w:p w14:paraId="57AC7824" w14:textId="0921336B"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w:t>
      </w:r>
      <w:r w:rsidR="001B7021">
        <w:rPr>
          <w:rFonts w:eastAsiaTheme="majorEastAsia" w:cstheme="majorBidi"/>
          <w:b/>
          <w:bCs/>
          <w:color w:val="404040" w:themeColor="text1" w:themeTint="BF"/>
          <w:lang w:val="es-ES"/>
        </w:rPr>
        <w:t>FICACIÓN DE LA PERSPECTIVA DE GÉ</w:t>
      </w:r>
      <w:r w:rsidRPr="00C63A63">
        <w:rPr>
          <w:rFonts w:eastAsiaTheme="majorEastAsia" w:cstheme="majorBidi"/>
          <w:b/>
          <w:bCs/>
          <w:color w:val="404040" w:themeColor="text1" w:themeTint="BF"/>
          <w:lang w:val="es-ES"/>
        </w:rPr>
        <w:t>NERO</w:t>
      </w:r>
    </w:p>
    <w:p w14:paraId="35FB9E18" w14:textId="77777777" w:rsidR="00D8706F" w:rsidRDefault="00D8706F" w:rsidP="00D8706F">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D8706F" w:rsidRPr="00D8706F" w14:paraId="66F0B52C" w14:textId="77777777" w:rsidTr="009A3D98">
        <w:trPr>
          <w:trHeight w:val="70"/>
        </w:trPr>
        <w:tc>
          <w:tcPr>
            <w:tcW w:w="3806" w:type="pct"/>
            <w:vMerge w:val="restart"/>
            <w:shd w:val="clear" w:color="auto" w:fill="808080" w:themeFill="background1" w:themeFillShade="80"/>
            <w:vAlign w:val="center"/>
          </w:tcPr>
          <w:p w14:paraId="70C526C3" w14:textId="77777777" w:rsidR="00D8706F" w:rsidRPr="00D8706F" w:rsidRDefault="00D8706F" w:rsidP="00D8706F">
            <w:pPr>
              <w:pStyle w:val="Prrafodelista"/>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566D0086" w14:textId="77777777" w:rsidR="00D8706F" w:rsidRPr="00D8706F" w:rsidRDefault="00D8706F" w:rsidP="00B57C01">
            <w:pPr>
              <w:pStyle w:val="Prrafodelista"/>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2EB9EDEC"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2DE93706"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Sí</w:t>
            </w:r>
          </w:p>
        </w:tc>
      </w:tr>
      <w:tr w:rsidR="009A3D98" w:rsidRPr="00D8706F" w14:paraId="0CB80039" w14:textId="77777777" w:rsidTr="009A3D98">
        <w:trPr>
          <w:trHeight w:val="70"/>
        </w:trPr>
        <w:tc>
          <w:tcPr>
            <w:tcW w:w="3806" w:type="pct"/>
            <w:vMerge/>
            <w:shd w:val="clear" w:color="auto" w:fill="808080" w:themeFill="background1" w:themeFillShade="80"/>
          </w:tcPr>
          <w:p w14:paraId="3B634A94" w14:textId="77777777" w:rsidR="00D8706F" w:rsidRPr="00D8706F" w:rsidRDefault="00D8706F" w:rsidP="00B57C01">
            <w:pPr>
              <w:pStyle w:val="Prrafodelista"/>
              <w:ind w:left="0"/>
              <w:rPr>
                <w:rFonts w:cstheme="minorHAnsi"/>
                <w:b/>
                <w:color w:val="FFFFFF" w:themeColor="background1"/>
                <w:szCs w:val="20"/>
              </w:rPr>
            </w:pPr>
          </w:p>
        </w:tc>
        <w:tc>
          <w:tcPr>
            <w:tcW w:w="299" w:type="pct"/>
            <w:vMerge/>
            <w:shd w:val="clear" w:color="auto" w:fill="808080" w:themeFill="background1" w:themeFillShade="80"/>
            <w:vAlign w:val="center"/>
          </w:tcPr>
          <w:p w14:paraId="6B30D153" w14:textId="77777777" w:rsidR="00D8706F" w:rsidRPr="00D8706F" w:rsidRDefault="00D8706F" w:rsidP="00B57C01">
            <w:pPr>
              <w:pStyle w:val="Prrafodelista"/>
              <w:ind w:left="-109" w:right="-178"/>
              <w:jc w:val="center"/>
              <w:rPr>
                <w:rFonts w:cstheme="minorHAnsi"/>
                <w:b/>
                <w:color w:val="FFFFFF" w:themeColor="background1"/>
                <w:szCs w:val="20"/>
              </w:rPr>
            </w:pPr>
          </w:p>
        </w:tc>
        <w:tc>
          <w:tcPr>
            <w:tcW w:w="299" w:type="pct"/>
            <w:vMerge/>
            <w:shd w:val="clear" w:color="auto" w:fill="808080" w:themeFill="background1" w:themeFillShade="80"/>
          </w:tcPr>
          <w:p w14:paraId="4ADB5AE2" w14:textId="77777777" w:rsidR="00D8706F" w:rsidRPr="00D8706F" w:rsidRDefault="00D8706F" w:rsidP="00B57C01">
            <w:pPr>
              <w:jc w:val="center"/>
              <w:rPr>
                <w:rFonts w:cstheme="minorHAnsi"/>
                <w:b/>
                <w:color w:val="FFFFFF" w:themeColor="background1"/>
                <w:szCs w:val="20"/>
              </w:rPr>
            </w:pPr>
          </w:p>
        </w:tc>
        <w:tc>
          <w:tcPr>
            <w:tcW w:w="149" w:type="pct"/>
            <w:shd w:val="clear" w:color="auto" w:fill="808080" w:themeFill="background1" w:themeFillShade="80"/>
            <w:vAlign w:val="center"/>
          </w:tcPr>
          <w:p w14:paraId="5C3A6226"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46D421AC"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531CA377" w14:textId="77777777" w:rsidR="00D8706F" w:rsidRPr="00D8706F" w:rsidRDefault="00D8706F" w:rsidP="00B57C01">
            <w:pPr>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9A3D98" w:rsidRPr="002522AA" w14:paraId="2D47905E" w14:textId="77777777" w:rsidTr="009A3D98">
        <w:tc>
          <w:tcPr>
            <w:tcW w:w="3805" w:type="pct"/>
          </w:tcPr>
          <w:p w14:paraId="3526733D"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1F1FBFE8" w14:textId="77777777" w:rsidR="00D8706F" w:rsidRPr="002522AA" w:rsidRDefault="00D8706F" w:rsidP="00B57C01">
            <w:pPr>
              <w:ind w:left="349"/>
              <w:rPr>
                <w:rFonts w:cstheme="minorHAnsi"/>
              </w:rPr>
            </w:pPr>
          </w:p>
        </w:tc>
        <w:tc>
          <w:tcPr>
            <w:tcW w:w="299" w:type="pct"/>
          </w:tcPr>
          <w:p w14:paraId="2011EB78"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6A83194E"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426EC6D0"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2ECDEE9C" w14:textId="1EEAB028" w:rsidR="00D8706F" w:rsidRPr="002522AA" w:rsidRDefault="00C40B6B" w:rsidP="00B57C01">
            <w:pPr>
              <w:jc w:val="center"/>
              <w:rPr>
                <w:rFonts w:cstheme="minorHAnsi"/>
              </w:rPr>
            </w:pPr>
            <w:r>
              <w:rPr>
                <w:rFonts w:cstheme="minorHAnsi"/>
              </w:rPr>
              <w:t>X</w:t>
            </w:r>
          </w:p>
        </w:tc>
      </w:tr>
      <w:tr w:rsidR="002612C7" w:rsidRPr="002522AA" w14:paraId="2C6B9689" w14:textId="77777777" w:rsidTr="009A3D98">
        <w:tc>
          <w:tcPr>
            <w:tcW w:w="5000" w:type="pct"/>
            <w:gridSpan w:val="6"/>
            <w:shd w:val="clear" w:color="auto" w:fill="FFFFFF" w:themeFill="background1"/>
          </w:tcPr>
          <w:p w14:paraId="48E8F77F" w14:textId="4364CF5A" w:rsidR="002612C7" w:rsidRPr="002522AA" w:rsidRDefault="002612C7" w:rsidP="00C63A63">
            <w:pPr>
              <w:jc w:val="left"/>
              <w:rPr>
                <w:rFonts w:cstheme="minorHAnsi"/>
              </w:rPr>
            </w:pPr>
            <w:r>
              <w:t>S</w:t>
            </w:r>
            <w:r w:rsidRPr="002612C7">
              <w:t>ugerencias de mejora</w:t>
            </w:r>
            <w:r w:rsidR="00C63A63">
              <w:t>*:</w:t>
            </w:r>
          </w:p>
        </w:tc>
      </w:tr>
      <w:tr w:rsidR="009A3D98" w:rsidRPr="002522AA" w14:paraId="23882D03" w14:textId="77777777" w:rsidTr="009A3D98">
        <w:tc>
          <w:tcPr>
            <w:tcW w:w="3805" w:type="pct"/>
          </w:tcPr>
          <w:p w14:paraId="2D7A3ABE"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tcPr>
          <w:p w14:paraId="452C67A3" w14:textId="77777777" w:rsidR="00D8706F" w:rsidRPr="002522AA" w:rsidRDefault="00D8706F" w:rsidP="00B57C01">
            <w:pPr>
              <w:ind w:left="349"/>
              <w:rPr>
                <w:rFonts w:cstheme="minorHAnsi"/>
              </w:rPr>
            </w:pPr>
          </w:p>
        </w:tc>
        <w:tc>
          <w:tcPr>
            <w:tcW w:w="299" w:type="pct"/>
          </w:tcPr>
          <w:p w14:paraId="53909F2C"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6E373558"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5706736B"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2D86B2DA" w14:textId="2C74ADD9" w:rsidR="00D8706F" w:rsidRPr="002522AA" w:rsidRDefault="00C40B6B" w:rsidP="00B57C01">
            <w:pPr>
              <w:jc w:val="center"/>
              <w:rPr>
                <w:rFonts w:cstheme="minorHAnsi"/>
              </w:rPr>
            </w:pPr>
            <w:r>
              <w:rPr>
                <w:rFonts w:cstheme="minorHAnsi"/>
              </w:rPr>
              <w:t>X</w:t>
            </w:r>
          </w:p>
        </w:tc>
      </w:tr>
      <w:tr w:rsidR="002612C7" w:rsidRPr="002522AA" w14:paraId="4E02536A" w14:textId="77777777" w:rsidTr="009A3D98">
        <w:tc>
          <w:tcPr>
            <w:tcW w:w="5000" w:type="pct"/>
            <w:gridSpan w:val="6"/>
            <w:shd w:val="clear" w:color="auto" w:fill="FFFFFF" w:themeFill="background1"/>
          </w:tcPr>
          <w:p w14:paraId="18AD5E2B" w14:textId="354502F0" w:rsidR="002612C7" w:rsidRPr="002522AA" w:rsidRDefault="002612C7" w:rsidP="00C63A63">
            <w:pPr>
              <w:rPr>
                <w:rFonts w:cstheme="minorHAnsi"/>
              </w:rPr>
            </w:pPr>
            <w:r>
              <w:t>S</w:t>
            </w:r>
            <w:r w:rsidRPr="002612C7">
              <w:t>ugerencias de mejora</w:t>
            </w:r>
            <w:r w:rsidR="00C63A63">
              <w:t xml:space="preserve"> *:</w:t>
            </w:r>
          </w:p>
        </w:tc>
      </w:tr>
      <w:tr w:rsidR="009A3D98" w:rsidRPr="002522AA" w14:paraId="3CCA9E8C" w14:textId="77777777" w:rsidTr="009A3D98">
        <w:tc>
          <w:tcPr>
            <w:tcW w:w="3805" w:type="pct"/>
          </w:tcPr>
          <w:p w14:paraId="7BFB1E95"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tcPr>
          <w:p w14:paraId="6BD1232D" w14:textId="77777777" w:rsidR="00D8706F" w:rsidRPr="002522AA" w:rsidRDefault="00D8706F" w:rsidP="00B57C01">
            <w:pPr>
              <w:ind w:left="349"/>
              <w:rPr>
                <w:rFonts w:cstheme="minorHAnsi"/>
              </w:rPr>
            </w:pPr>
          </w:p>
        </w:tc>
        <w:tc>
          <w:tcPr>
            <w:tcW w:w="299" w:type="pct"/>
          </w:tcPr>
          <w:p w14:paraId="513F68A9"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089F0A38"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5857AC42"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3678365F" w14:textId="133E23F8" w:rsidR="00D8706F" w:rsidRPr="002522AA" w:rsidRDefault="00C40B6B" w:rsidP="00B57C01">
            <w:pPr>
              <w:jc w:val="center"/>
              <w:rPr>
                <w:rFonts w:cstheme="minorHAnsi"/>
              </w:rPr>
            </w:pPr>
            <w:r>
              <w:rPr>
                <w:rFonts w:cstheme="minorHAnsi"/>
              </w:rPr>
              <w:t>X</w:t>
            </w:r>
          </w:p>
        </w:tc>
      </w:tr>
      <w:tr w:rsidR="002612C7" w:rsidRPr="002522AA" w14:paraId="2A24BA1F" w14:textId="77777777" w:rsidTr="009A3D98">
        <w:tc>
          <w:tcPr>
            <w:tcW w:w="5000" w:type="pct"/>
            <w:gridSpan w:val="6"/>
            <w:shd w:val="clear" w:color="auto" w:fill="FFFFFF" w:themeFill="background1"/>
          </w:tcPr>
          <w:p w14:paraId="505363B3" w14:textId="04BA7F92" w:rsidR="002612C7" w:rsidRPr="002522AA" w:rsidRDefault="00C63A63" w:rsidP="002612C7">
            <w:pPr>
              <w:jc w:val="left"/>
              <w:rPr>
                <w:rFonts w:cstheme="minorHAnsi"/>
              </w:rPr>
            </w:pPr>
            <w:r>
              <w:t>S</w:t>
            </w:r>
            <w:r w:rsidRPr="002612C7">
              <w:t>ugerencias de mejora</w:t>
            </w:r>
            <w:r>
              <w:t xml:space="preserve"> *:</w:t>
            </w:r>
          </w:p>
        </w:tc>
      </w:tr>
      <w:tr w:rsidR="009A3D98" w:rsidRPr="002522AA" w14:paraId="6E23BB36" w14:textId="77777777" w:rsidTr="000C0595">
        <w:tc>
          <w:tcPr>
            <w:tcW w:w="3805" w:type="pct"/>
          </w:tcPr>
          <w:p w14:paraId="5E0506E9"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vAlign w:val="center"/>
          </w:tcPr>
          <w:p w14:paraId="01E6F5B6" w14:textId="51F6952B" w:rsidR="00D8706F" w:rsidRPr="002522AA" w:rsidRDefault="00C40B6B" w:rsidP="000C0595">
            <w:pPr>
              <w:jc w:val="center"/>
              <w:rPr>
                <w:rFonts w:cstheme="minorHAnsi"/>
              </w:rPr>
            </w:pPr>
            <w:r>
              <w:rPr>
                <w:rFonts w:cstheme="minorHAnsi"/>
              </w:rPr>
              <w:t>X</w:t>
            </w:r>
          </w:p>
        </w:tc>
        <w:tc>
          <w:tcPr>
            <w:tcW w:w="299" w:type="pct"/>
          </w:tcPr>
          <w:p w14:paraId="146CEB29"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31864589"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072667BF"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6766CF18" w14:textId="77777777" w:rsidR="00D8706F" w:rsidRPr="002522AA" w:rsidRDefault="00D8706F" w:rsidP="00B57C01">
            <w:pPr>
              <w:jc w:val="center"/>
              <w:rPr>
                <w:rFonts w:cstheme="minorHAnsi"/>
              </w:rPr>
            </w:pPr>
          </w:p>
        </w:tc>
      </w:tr>
      <w:tr w:rsidR="002612C7" w:rsidRPr="002522AA" w14:paraId="1138D82E" w14:textId="77777777" w:rsidTr="009A3D98">
        <w:tc>
          <w:tcPr>
            <w:tcW w:w="5000" w:type="pct"/>
            <w:gridSpan w:val="6"/>
            <w:shd w:val="clear" w:color="auto" w:fill="FFFFFF" w:themeFill="background1"/>
          </w:tcPr>
          <w:p w14:paraId="1E6E86DF" w14:textId="4447E06F" w:rsidR="002612C7" w:rsidRPr="002522AA" w:rsidRDefault="00C63A63" w:rsidP="002612C7">
            <w:pPr>
              <w:jc w:val="left"/>
              <w:rPr>
                <w:rFonts w:cstheme="minorHAnsi"/>
              </w:rPr>
            </w:pPr>
            <w:r>
              <w:t>S</w:t>
            </w:r>
            <w:r w:rsidRPr="002612C7">
              <w:t>ugerencias de mejora</w:t>
            </w:r>
            <w:r>
              <w:t xml:space="preserve"> *:</w:t>
            </w:r>
            <w:r w:rsidR="00C40B6B">
              <w:t xml:space="preserve"> Implementar mecanismo para medir el grado de satisfacción.</w:t>
            </w:r>
          </w:p>
        </w:tc>
      </w:tr>
      <w:tr w:rsidR="009A3D98" w:rsidRPr="002522AA" w14:paraId="20798465" w14:textId="77777777" w:rsidTr="000C0595">
        <w:tc>
          <w:tcPr>
            <w:tcW w:w="3805" w:type="pct"/>
          </w:tcPr>
          <w:p w14:paraId="6BD1EB3E"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vAlign w:val="center"/>
          </w:tcPr>
          <w:p w14:paraId="6F3AA7A0" w14:textId="35CC401C" w:rsidR="00D8706F" w:rsidRPr="002522AA" w:rsidRDefault="000C0595" w:rsidP="000C0595">
            <w:pPr>
              <w:jc w:val="center"/>
              <w:rPr>
                <w:rFonts w:cstheme="minorHAnsi"/>
              </w:rPr>
            </w:pPr>
            <w:r>
              <w:rPr>
                <w:rFonts w:cstheme="minorHAnsi"/>
              </w:rPr>
              <w:t>X</w:t>
            </w:r>
          </w:p>
        </w:tc>
        <w:tc>
          <w:tcPr>
            <w:tcW w:w="299" w:type="pct"/>
          </w:tcPr>
          <w:p w14:paraId="383D99F0"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2E476CEC"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052A6052"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45BDE150" w14:textId="77777777" w:rsidR="00D8706F" w:rsidRPr="002522AA" w:rsidRDefault="00D8706F" w:rsidP="00B57C01">
            <w:pPr>
              <w:jc w:val="center"/>
              <w:rPr>
                <w:rFonts w:cstheme="minorHAnsi"/>
              </w:rPr>
            </w:pPr>
          </w:p>
        </w:tc>
      </w:tr>
      <w:tr w:rsidR="002612C7" w:rsidRPr="002522AA" w14:paraId="3129DC45" w14:textId="77777777" w:rsidTr="009A3D98">
        <w:tc>
          <w:tcPr>
            <w:tcW w:w="5000" w:type="pct"/>
            <w:gridSpan w:val="6"/>
            <w:shd w:val="clear" w:color="auto" w:fill="FFFFFF" w:themeFill="background1"/>
          </w:tcPr>
          <w:p w14:paraId="69DBD290" w14:textId="7CCF38AC" w:rsidR="002612C7" w:rsidRPr="002522AA" w:rsidRDefault="00C63A63" w:rsidP="002612C7">
            <w:pPr>
              <w:jc w:val="left"/>
              <w:rPr>
                <w:rFonts w:cstheme="minorHAnsi"/>
              </w:rPr>
            </w:pPr>
            <w:r>
              <w:t>S</w:t>
            </w:r>
            <w:r w:rsidRPr="002612C7">
              <w:t>ugerencias de mejora</w:t>
            </w:r>
            <w:r>
              <w:t xml:space="preserve"> *:</w:t>
            </w:r>
            <w:r w:rsidR="00C40B6B">
              <w:t xml:space="preserve"> Implementar mecanismo para recibir y atender quejas o denuncias.</w:t>
            </w:r>
          </w:p>
        </w:tc>
      </w:tr>
      <w:tr w:rsidR="009A3D98" w:rsidRPr="002522AA" w14:paraId="56A27402" w14:textId="77777777" w:rsidTr="000C0595">
        <w:tc>
          <w:tcPr>
            <w:tcW w:w="3805" w:type="pct"/>
          </w:tcPr>
          <w:p w14:paraId="70D8D15C"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vAlign w:val="center"/>
          </w:tcPr>
          <w:p w14:paraId="48E498E1" w14:textId="3E564B24" w:rsidR="00D8706F" w:rsidRPr="002522AA" w:rsidRDefault="000C0595" w:rsidP="000C0595">
            <w:pPr>
              <w:jc w:val="center"/>
              <w:rPr>
                <w:rFonts w:cstheme="minorHAnsi"/>
              </w:rPr>
            </w:pPr>
            <w:r>
              <w:rPr>
                <w:rFonts w:cstheme="minorHAnsi"/>
              </w:rPr>
              <w:t>X</w:t>
            </w:r>
          </w:p>
        </w:tc>
        <w:tc>
          <w:tcPr>
            <w:tcW w:w="299" w:type="pct"/>
          </w:tcPr>
          <w:p w14:paraId="04C9BD4B"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4A6F99A6"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36664002"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0BB26A3E" w14:textId="77777777" w:rsidR="00D8706F" w:rsidRPr="002522AA" w:rsidRDefault="00D8706F" w:rsidP="00B57C01">
            <w:pPr>
              <w:jc w:val="center"/>
              <w:rPr>
                <w:rFonts w:cstheme="minorHAnsi"/>
              </w:rPr>
            </w:pPr>
          </w:p>
        </w:tc>
      </w:tr>
      <w:tr w:rsidR="009A3D98" w:rsidRPr="002522AA" w14:paraId="081B852A" w14:textId="77777777" w:rsidTr="009A3D98">
        <w:tc>
          <w:tcPr>
            <w:tcW w:w="5000" w:type="pct"/>
            <w:gridSpan w:val="6"/>
            <w:shd w:val="clear" w:color="auto" w:fill="FFFFFF" w:themeFill="background1"/>
          </w:tcPr>
          <w:p w14:paraId="5DAB1A44" w14:textId="65A006B2" w:rsidR="009A3D98" w:rsidRPr="002522AA" w:rsidRDefault="00C63A63" w:rsidP="009A3D98">
            <w:pPr>
              <w:rPr>
                <w:rFonts w:cstheme="minorHAnsi"/>
              </w:rPr>
            </w:pPr>
            <w:r>
              <w:t>S</w:t>
            </w:r>
            <w:r w:rsidRPr="002612C7">
              <w:t>ugerencias de mejora</w:t>
            </w:r>
            <w:r>
              <w:t xml:space="preserve"> *:</w:t>
            </w:r>
            <w:r w:rsidR="00C40B6B">
              <w:t xml:space="preserve"> Documentar evidencia del efecto del programa.</w:t>
            </w:r>
          </w:p>
        </w:tc>
      </w:tr>
      <w:tr w:rsidR="009A3D98" w:rsidRPr="002522AA" w14:paraId="4A130D28" w14:textId="77777777" w:rsidTr="009A3D98">
        <w:tc>
          <w:tcPr>
            <w:tcW w:w="3805" w:type="pct"/>
          </w:tcPr>
          <w:p w14:paraId="72B1C9CE" w14:textId="252C2397" w:rsidR="009A3D98" w:rsidRPr="009A3D98" w:rsidRDefault="009A3D98" w:rsidP="002C388A">
            <w:pPr>
              <w:pStyle w:val="Prrafodelista"/>
              <w:numPr>
                <w:ilvl w:val="0"/>
                <w:numId w:val="19"/>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tcPr>
          <w:p w14:paraId="2997E0D1" w14:textId="77777777" w:rsidR="009A3D98" w:rsidRPr="002522AA" w:rsidRDefault="009A3D98" w:rsidP="00B57C01">
            <w:pPr>
              <w:ind w:left="349"/>
              <w:rPr>
                <w:rFonts w:cstheme="minorHAnsi"/>
              </w:rPr>
            </w:pPr>
          </w:p>
        </w:tc>
        <w:tc>
          <w:tcPr>
            <w:tcW w:w="299" w:type="pct"/>
          </w:tcPr>
          <w:p w14:paraId="42988ADE" w14:textId="77777777" w:rsidR="009A3D98" w:rsidRPr="002522AA" w:rsidRDefault="009A3D98" w:rsidP="00B57C01">
            <w:pPr>
              <w:jc w:val="center"/>
              <w:rPr>
                <w:rFonts w:cstheme="minorHAnsi"/>
              </w:rPr>
            </w:pPr>
          </w:p>
        </w:tc>
        <w:tc>
          <w:tcPr>
            <w:tcW w:w="150" w:type="pct"/>
            <w:shd w:val="clear" w:color="auto" w:fill="FFFFFF" w:themeFill="background1"/>
            <w:vAlign w:val="center"/>
          </w:tcPr>
          <w:p w14:paraId="7114316D" w14:textId="77777777" w:rsidR="009A3D98" w:rsidRPr="002522AA" w:rsidRDefault="009A3D98" w:rsidP="00B57C01">
            <w:pPr>
              <w:jc w:val="center"/>
              <w:rPr>
                <w:rFonts w:cstheme="minorHAnsi"/>
              </w:rPr>
            </w:pPr>
          </w:p>
        </w:tc>
        <w:tc>
          <w:tcPr>
            <w:tcW w:w="225" w:type="pct"/>
            <w:shd w:val="clear" w:color="auto" w:fill="FFFFFF" w:themeFill="background1"/>
            <w:vAlign w:val="center"/>
          </w:tcPr>
          <w:p w14:paraId="2EB90714" w14:textId="77777777" w:rsidR="009A3D98" w:rsidRPr="002522AA" w:rsidRDefault="009A3D98" w:rsidP="00B57C01">
            <w:pPr>
              <w:jc w:val="center"/>
              <w:rPr>
                <w:rFonts w:cstheme="minorHAnsi"/>
              </w:rPr>
            </w:pPr>
          </w:p>
        </w:tc>
        <w:tc>
          <w:tcPr>
            <w:tcW w:w="222" w:type="pct"/>
            <w:shd w:val="clear" w:color="auto" w:fill="FFFFFF" w:themeFill="background1"/>
            <w:vAlign w:val="center"/>
          </w:tcPr>
          <w:p w14:paraId="0B515413" w14:textId="7A7791D4" w:rsidR="009A3D98" w:rsidRPr="002522AA" w:rsidRDefault="000C0595" w:rsidP="00B57C01">
            <w:pPr>
              <w:jc w:val="center"/>
              <w:rPr>
                <w:rFonts w:cstheme="minorHAnsi"/>
              </w:rPr>
            </w:pPr>
            <w:r>
              <w:rPr>
                <w:rFonts w:cstheme="minorHAnsi"/>
              </w:rPr>
              <w:t>X</w:t>
            </w:r>
          </w:p>
        </w:tc>
      </w:tr>
      <w:tr w:rsidR="002612C7" w:rsidRPr="002522AA" w14:paraId="1F3F039A" w14:textId="77777777" w:rsidTr="009A3D98">
        <w:tc>
          <w:tcPr>
            <w:tcW w:w="5000" w:type="pct"/>
            <w:gridSpan w:val="6"/>
          </w:tcPr>
          <w:p w14:paraId="3CBC4F67" w14:textId="2AA9F85C" w:rsidR="002612C7" w:rsidRPr="002522AA" w:rsidRDefault="00C63A63" w:rsidP="002612C7">
            <w:pPr>
              <w:jc w:val="left"/>
              <w:rPr>
                <w:rFonts w:cstheme="minorHAnsi"/>
              </w:rPr>
            </w:pPr>
            <w:r>
              <w:t>S</w:t>
            </w:r>
            <w:r w:rsidRPr="002612C7">
              <w:t>ugerencias de mejora</w:t>
            </w:r>
            <w:r>
              <w:t xml:space="preserve"> *:</w:t>
            </w:r>
          </w:p>
        </w:tc>
      </w:tr>
    </w:tbl>
    <w:p w14:paraId="5782B328" w14:textId="3F9FCDCB" w:rsidR="007A21B3" w:rsidRDefault="006E1F9D">
      <w:pPr>
        <w:spacing w:line="276" w:lineRule="auto"/>
        <w:jc w:val="left"/>
      </w:pPr>
      <w:r w:rsidRPr="006E1F9D">
        <w:rPr>
          <w:sz w:val="14"/>
        </w:rPr>
        <w:t>*Responder en caso de aplicar.</w:t>
      </w:r>
    </w:p>
    <w:p w14:paraId="15957778" w14:textId="77777777" w:rsidR="000C0595" w:rsidRDefault="000C0595">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03DF48A2" w14:textId="520E9C78" w:rsidR="007A21B3" w:rsidRDefault="007A21B3" w:rsidP="007A21B3">
      <w:pPr>
        <w:pStyle w:val="Ttulo2"/>
        <w:spacing w:line="240" w:lineRule="auto"/>
        <w:jc w:val="center"/>
        <w:rPr>
          <w:lang w:val="es-ES"/>
        </w:rPr>
      </w:pPr>
      <w:bookmarkStart w:id="198" w:name="_Toc229487641"/>
      <w:r>
        <w:rPr>
          <w:lang w:val="es-ES"/>
        </w:rPr>
        <w:lastRenderedPageBreak/>
        <w:t>Anexo V</w:t>
      </w:r>
      <w:bookmarkEnd w:id="198"/>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6A6BE5" w:rsidRPr="003F5692" w14:paraId="009A6D3D" w14:textId="77777777" w:rsidTr="006A6BE5">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53941B5" w14:textId="1B433492" w:rsidR="006A6BE5" w:rsidRPr="003F5692" w:rsidRDefault="006A6BE5" w:rsidP="00BB65BD">
            <w:pPr>
              <w:spacing w:after="0" w:line="240" w:lineRule="auto"/>
              <w:jc w:val="center"/>
              <w:rPr>
                <w:b/>
                <w:bCs/>
                <w:color w:val="FFFFFF" w:themeColor="background1"/>
                <w:lang w:eastAsia="es-MX"/>
              </w:rPr>
            </w:pPr>
          </w:p>
        </w:tc>
      </w:tr>
      <w:tr w:rsidR="006A6BE5" w:rsidRPr="00A4499B" w14:paraId="4194081B" w14:textId="77777777" w:rsidTr="005B5C1C">
        <w:trPr>
          <w:trHeight w:val="834"/>
          <w:jc w:val="center"/>
        </w:trPr>
        <w:tc>
          <w:tcPr>
            <w:tcW w:w="2586" w:type="dxa"/>
            <w:tcMar>
              <w:top w:w="0" w:type="dxa"/>
              <w:left w:w="70" w:type="dxa"/>
              <w:bottom w:w="0" w:type="dxa"/>
              <w:right w:w="70" w:type="dxa"/>
            </w:tcMar>
            <w:vAlign w:val="center"/>
            <w:hideMark/>
          </w:tcPr>
          <w:p w14:paraId="3F5D5E47" w14:textId="77777777" w:rsidR="006A6BE5" w:rsidRPr="003F5692" w:rsidRDefault="006A6BE5" w:rsidP="00BB65BD">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BF6AE92" w14:textId="786E259C" w:rsidR="006A6BE5" w:rsidRPr="00D32674" w:rsidRDefault="005B5C1C" w:rsidP="00BB65BD">
            <w:pPr>
              <w:spacing w:after="0" w:line="240" w:lineRule="auto"/>
              <w:jc w:val="center"/>
              <w:rPr>
                <w:rFonts w:cstheme="minorHAnsi"/>
                <w:bCs/>
                <w:sz w:val="18"/>
                <w:szCs w:val="18"/>
                <w:lang w:eastAsia="es-MX"/>
              </w:rPr>
            </w:pPr>
            <w:r>
              <w:rPr>
                <w:rFonts w:cstheme="minorHAnsi"/>
                <w:bCs/>
                <w:sz w:val="18"/>
                <w:szCs w:val="18"/>
                <w:lang w:eastAsia="es-MX"/>
              </w:rPr>
              <w:t>Evaluación de Consistencia y Resultados 2025</w:t>
            </w:r>
          </w:p>
        </w:tc>
      </w:tr>
      <w:tr w:rsidR="006A6BE5" w:rsidRPr="00A4499B" w14:paraId="346340BE" w14:textId="77777777" w:rsidTr="005B5C1C">
        <w:trPr>
          <w:trHeight w:val="620"/>
          <w:jc w:val="center"/>
        </w:trPr>
        <w:tc>
          <w:tcPr>
            <w:tcW w:w="2586" w:type="dxa"/>
            <w:tcMar>
              <w:top w:w="0" w:type="dxa"/>
              <w:left w:w="70" w:type="dxa"/>
              <w:bottom w:w="0" w:type="dxa"/>
              <w:right w:w="70" w:type="dxa"/>
            </w:tcMar>
            <w:vAlign w:val="center"/>
            <w:hideMark/>
          </w:tcPr>
          <w:p w14:paraId="6707D164" w14:textId="77777777" w:rsidR="006A6BE5" w:rsidRPr="003F5692" w:rsidRDefault="006A6BE5" w:rsidP="00BB65BD">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31F8E483" w14:textId="7E9DA4D5" w:rsidR="006A6BE5" w:rsidRPr="00D32674" w:rsidRDefault="005B5C1C" w:rsidP="00BB65BD">
            <w:pPr>
              <w:spacing w:after="0" w:line="240" w:lineRule="auto"/>
              <w:jc w:val="center"/>
              <w:rPr>
                <w:rFonts w:cstheme="minorHAnsi"/>
                <w:bCs/>
                <w:sz w:val="18"/>
                <w:szCs w:val="18"/>
                <w:lang w:eastAsia="es-MX"/>
              </w:rPr>
            </w:pPr>
            <w:r w:rsidRPr="005B5C1C">
              <w:rPr>
                <w:rFonts w:cstheme="minorHAnsi"/>
                <w:bCs/>
                <w:sz w:val="18"/>
                <w:szCs w:val="18"/>
                <w:lang w:eastAsia="es-MX"/>
              </w:rPr>
              <w:t xml:space="preserve">F091 </w:t>
            </w:r>
            <w:r w:rsidR="000C0595" w:rsidRPr="005B5C1C">
              <w:rPr>
                <w:rFonts w:cstheme="minorHAnsi"/>
                <w:bCs/>
                <w:sz w:val="18"/>
                <w:szCs w:val="18"/>
                <w:lang w:eastAsia="es-MX"/>
              </w:rPr>
              <w:t xml:space="preserve">Impulso Empresarial </w:t>
            </w:r>
            <w:r w:rsidR="000C0595">
              <w:rPr>
                <w:rFonts w:cstheme="minorHAnsi"/>
                <w:bCs/>
                <w:sz w:val="18"/>
                <w:szCs w:val="18"/>
                <w:lang w:eastAsia="es-MX"/>
              </w:rPr>
              <w:t>e</w:t>
            </w:r>
            <w:r w:rsidR="000C0595" w:rsidRPr="005B5C1C">
              <w:rPr>
                <w:rFonts w:cstheme="minorHAnsi"/>
                <w:bCs/>
                <w:sz w:val="18"/>
                <w:szCs w:val="18"/>
                <w:lang w:eastAsia="es-MX"/>
              </w:rPr>
              <w:t xml:space="preserve">n Proyectos Estratégicos </w:t>
            </w:r>
            <w:r w:rsidR="000C0595">
              <w:rPr>
                <w:rFonts w:cstheme="minorHAnsi"/>
                <w:bCs/>
                <w:sz w:val="18"/>
                <w:szCs w:val="18"/>
                <w:lang w:eastAsia="es-MX"/>
              </w:rPr>
              <w:t>y</w:t>
            </w:r>
            <w:r w:rsidR="000C0595" w:rsidRPr="005B5C1C">
              <w:rPr>
                <w:rFonts w:cstheme="minorHAnsi"/>
                <w:bCs/>
                <w:sz w:val="18"/>
                <w:szCs w:val="18"/>
                <w:lang w:eastAsia="es-MX"/>
              </w:rPr>
              <w:t xml:space="preserve"> Fomento </w:t>
            </w:r>
            <w:r w:rsidR="000C0595">
              <w:rPr>
                <w:rFonts w:cstheme="minorHAnsi"/>
                <w:bCs/>
                <w:sz w:val="18"/>
                <w:szCs w:val="18"/>
                <w:lang w:eastAsia="es-MX"/>
              </w:rPr>
              <w:t>a</w:t>
            </w:r>
            <w:r w:rsidR="000C0595" w:rsidRPr="005B5C1C">
              <w:rPr>
                <w:rFonts w:cstheme="minorHAnsi"/>
                <w:bCs/>
                <w:sz w:val="18"/>
                <w:szCs w:val="18"/>
                <w:lang w:eastAsia="es-MX"/>
              </w:rPr>
              <w:t>l Emprendimiento</w:t>
            </w:r>
          </w:p>
        </w:tc>
      </w:tr>
      <w:tr w:rsidR="006A6BE5" w:rsidRPr="00A4499B" w14:paraId="0B685103" w14:textId="77777777" w:rsidTr="005B5C1C">
        <w:trPr>
          <w:trHeight w:val="510"/>
          <w:jc w:val="center"/>
        </w:trPr>
        <w:tc>
          <w:tcPr>
            <w:tcW w:w="2586" w:type="dxa"/>
            <w:tcMar>
              <w:top w:w="0" w:type="dxa"/>
              <w:left w:w="70" w:type="dxa"/>
              <w:bottom w:w="0" w:type="dxa"/>
              <w:right w:w="70" w:type="dxa"/>
            </w:tcMar>
            <w:vAlign w:val="center"/>
            <w:hideMark/>
          </w:tcPr>
          <w:p w14:paraId="5EB799FB"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449B0DAC" w14:textId="2BDBE0BF" w:rsidR="006A6BE5" w:rsidRPr="00D32674" w:rsidRDefault="005B5C1C" w:rsidP="00BB65BD">
            <w:pPr>
              <w:spacing w:after="0" w:line="240" w:lineRule="auto"/>
              <w:jc w:val="center"/>
              <w:rPr>
                <w:rFonts w:cstheme="minorHAnsi"/>
                <w:bCs/>
                <w:sz w:val="18"/>
                <w:szCs w:val="18"/>
                <w:lang w:eastAsia="es-MX"/>
              </w:rPr>
            </w:pPr>
            <w:r w:rsidRPr="005B5C1C">
              <w:rPr>
                <w:rFonts w:cstheme="minorHAnsi"/>
                <w:bCs/>
                <w:sz w:val="18"/>
                <w:szCs w:val="18"/>
                <w:lang w:eastAsia="es-MX"/>
              </w:rPr>
              <w:t>211110901</w:t>
            </w:r>
            <w:r>
              <w:rPr>
                <w:rFonts w:cstheme="minorHAnsi"/>
                <w:bCs/>
                <w:sz w:val="18"/>
                <w:szCs w:val="18"/>
                <w:lang w:eastAsia="es-MX"/>
              </w:rPr>
              <w:t xml:space="preserve"> </w:t>
            </w:r>
            <w:r w:rsidRPr="005B5C1C">
              <w:rPr>
                <w:rFonts w:cstheme="minorHAnsi"/>
                <w:bCs/>
                <w:sz w:val="18"/>
                <w:szCs w:val="18"/>
                <w:lang w:eastAsia="es-MX"/>
              </w:rPr>
              <w:t>Secretaría de Economía (SE)</w:t>
            </w:r>
          </w:p>
        </w:tc>
      </w:tr>
      <w:tr w:rsidR="006A6BE5" w:rsidRPr="00A4499B" w14:paraId="2A520BB7" w14:textId="77777777" w:rsidTr="005B5C1C">
        <w:trPr>
          <w:trHeight w:val="743"/>
          <w:jc w:val="center"/>
        </w:trPr>
        <w:tc>
          <w:tcPr>
            <w:tcW w:w="2586" w:type="dxa"/>
            <w:tcMar>
              <w:top w:w="0" w:type="dxa"/>
              <w:left w:w="70" w:type="dxa"/>
              <w:bottom w:w="0" w:type="dxa"/>
              <w:right w:w="70" w:type="dxa"/>
            </w:tcMar>
            <w:vAlign w:val="center"/>
            <w:hideMark/>
          </w:tcPr>
          <w:p w14:paraId="3BF8852E"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481A0C2E" w14:textId="592D26C2" w:rsidR="006A6BE5" w:rsidRPr="00D32674" w:rsidRDefault="005B5C1C" w:rsidP="00BB65BD">
            <w:pPr>
              <w:spacing w:after="0" w:line="240" w:lineRule="auto"/>
              <w:jc w:val="center"/>
              <w:rPr>
                <w:rFonts w:cstheme="minorHAnsi"/>
                <w:bCs/>
                <w:sz w:val="18"/>
                <w:szCs w:val="18"/>
                <w:lang w:eastAsia="es-MX"/>
              </w:rPr>
            </w:pPr>
            <w:r>
              <w:rPr>
                <w:rFonts w:cstheme="minorHAnsi"/>
                <w:bCs/>
                <w:sz w:val="18"/>
                <w:szCs w:val="18"/>
                <w:lang w:eastAsia="es-MX"/>
              </w:rPr>
              <w:t>Dirección de Proyectos</w:t>
            </w:r>
          </w:p>
        </w:tc>
      </w:tr>
      <w:tr w:rsidR="006A6BE5" w:rsidRPr="00A4499B" w14:paraId="3FB6E035" w14:textId="77777777" w:rsidTr="006A6BE5">
        <w:trPr>
          <w:trHeight w:val="446"/>
          <w:jc w:val="center"/>
        </w:trPr>
        <w:tc>
          <w:tcPr>
            <w:tcW w:w="2586" w:type="dxa"/>
            <w:tcMar>
              <w:top w:w="0" w:type="dxa"/>
              <w:left w:w="70" w:type="dxa"/>
              <w:bottom w:w="0" w:type="dxa"/>
              <w:right w:w="70" w:type="dxa"/>
            </w:tcMar>
            <w:vAlign w:val="center"/>
            <w:hideMark/>
          </w:tcPr>
          <w:p w14:paraId="28983E81"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73A2983A" w14:textId="77777777" w:rsidR="006A6BE5" w:rsidRPr="00D32674" w:rsidRDefault="006A6BE5" w:rsidP="00BB65BD">
            <w:pPr>
              <w:spacing w:after="0" w:line="240" w:lineRule="auto"/>
              <w:jc w:val="center"/>
              <w:rPr>
                <w:rFonts w:cstheme="minorHAnsi"/>
                <w:bCs/>
                <w:sz w:val="18"/>
                <w:szCs w:val="18"/>
                <w:lang w:eastAsia="es-MX"/>
              </w:rPr>
            </w:pPr>
            <w:r>
              <w:rPr>
                <w:rFonts w:cstheme="minorHAnsi"/>
                <w:bCs/>
                <w:sz w:val="18"/>
                <w:szCs w:val="18"/>
                <w:lang w:eastAsia="es-MX"/>
              </w:rPr>
              <w:t>PAE 2025</w:t>
            </w:r>
          </w:p>
        </w:tc>
      </w:tr>
      <w:tr w:rsidR="006A6BE5" w:rsidRPr="00A4499B" w14:paraId="552B6537" w14:textId="77777777" w:rsidTr="006A6BE5">
        <w:trPr>
          <w:trHeight w:val="551"/>
          <w:jc w:val="center"/>
        </w:trPr>
        <w:tc>
          <w:tcPr>
            <w:tcW w:w="2586" w:type="dxa"/>
            <w:tcMar>
              <w:top w:w="0" w:type="dxa"/>
              <w:left w:w="70" w:type="dxa"/>
              <w:bottom w:w="0" w:type="dxa"/>
              <w:right w:w="70" w:type="dxa"/>
            </w:tcMar>
            <w:vAlign w:val="center"/>
            <w:hideMark/>
          </w:tcPr>
          <w:p w14:paraId="65C423E6"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30A215CF" w14:textId="564CBE3C" w:rsidR="006A6BE5" w:rsidRPr="00D32674" w:rsidRDefault="006A6BE5" w:rsidP="00BB65BD">
            <w:pPr>
              <w:spacing w:after="0" w:line="240" w:lineRule="auto"/>
              <w:jc w:val="center"/>
              <w:rPr>
                <w:rFonts w:cstheme="minorHAnsi"/>
                <w:bCs/>
                <w:sz w:val="18"/>
                <w:szCs w:val="18"/>
                <w:lang w:eastAsia="es-MX"/>
              </w:rPr>
            </w:pPr>
            <w:r>
              <w:rPr>
                <w:rFonts w:cstheme="minorHAnsi"/>
                <w:bCs/>
                <w:sz w:val="18"/>
                <w:szCs w:val="18"/>
                <w:lang w:eastAsia="es-MX"/>
              </w:rPr>
              <w:t>202</w:t>
            </w:r>
            <w:r w:rsidR="009B70C4">
              <w:rPr>
                <w:rFonts w:cstheme="minorHAnsi"/>
                <w:bCs/>
                <w:sz w:val="18"/>
                <w:szCs w:val="18"/>
                <w:lang w:eastAsia="es-MX"/>
              </w:rPr>
              <w:t>6</w:t>
            </w:r>
          </w:p>
        </w:tc>
      </w:tr>
      <w:tr w:rsidR="006A6BE5" w:rsidRPr="00A4499B" w14:paraId="5F946347" w14:textId="77777777" w:rsidTr="006A6BE5">
        <w:trPr>
          <w:trHeight w:val="417"/>
          <w:jc w:val="center"/>
        </w:trPr>
        <w:tc>
          <w:tcPr>
            <w:tcW w:w="2586" w:type="dxa"/>
            <w:tcMar>
              <w:top w:w="0" w:type="dxa"/>
              <w:left w:w="70" w:type="dxa"/>
              <w:bottom w:w="0" w:type="dxa"/>
              <w:right w:w="70" w:type="dxa"/>
            </w:tcMar>
            <w:vAlign w:val="center"/>
            <w:hideMark/>
          </w:tcPr>
          <w:p w14:paraId="7CD6BF9A"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558161DE" w14:textId="7FAA270B" w:rsidR="006A6BE5" w:rsidRPr="00D32674" w:rsidRDefault="00E84096" w:rsidP="00BB65BD">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6A6BE5" w:rsidRPr="00A4499B" w14:paraId="36944221" w14:textId="77777777" w:rsidTr="00BB65BD">
        <w:trPr>
          <w:trHeight w:val="812"/>
          <w:jc w:val="center"/>
        </w:trPr>
        <w:tc>
          <w:tcPr>
            <w:tcW w:w="2586" w:type="dxa"/>
            <w:tcMar>
              <w:top w:w="0" w:type="dxa"/>
              <w:left w:w="70" w:type="dxa"/>
              <w:bottom w:w="0" w:type="dxa"/>
              <w:right w:w="70" w:type="dxa"/>
            </w:tcMar>
            <w:vAlign w:val="center"/>
            <w:hideMark/>
          </w:tcPr>
          <w:p w14:paraId="5AB18EA1"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8B9AFA5" w14:textId="77777777" w:rsidR="006A6BE5" w:rsidRPr="00D32674" w:rsidRDefault="006A6BE5" w:rsidP="00BB65BD">
            <w:pPr>
              <w:spacing w:after="0" w:line="240" w:lineRule="auto"/>
              <w:jc w:val="center"/>
              <w:rPr>
                <w:rFonts w:cstheme="minorHAnsi"/>
                <w:bCs/>
                <w:sz w:val="18"/>
                <w:szCs w:val="18"/>
                <w:lang w:eastAsia="es-MX"/>
              </w:rPr>
            </w:pPr>
            <w:r w:rsidRPr="00F7421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6A6BE5" w:rsidRPr="00A4499B" w14:paraId="300497AB" w14:textId="77777777" w:rsidTr="000E1BEC">
        <w:trPr>
          <w:trHeight w:val="733"/>
          <w:jc w:val="center"/>
        </w:trPr>
        <w:tc>
          <w:tcPr>
            <w:tcW w:w="2586" w:type="dxa"/>
            <w:tcMar>
              <w:top w:w="0" w:type="dxa"/>
              <w:left w:w="70" w:type="dxa"/>
              <w:bottom w:w="0" w:type="dxa"/>
              <w:right w:w="70" w:type="dxa"/>
            </w:tcMar>
            <w:vAlign w:val="center"/>
            <w:hideMark/>
          </w:tcPr>
          <w:p w14:paraId="70B9C91F"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2265A200" w14:textId="77777777" w:rsidR="006A6BE5" w:rsidRPr="00D32674" w:rsidRDefault="006A6BE5" w:rsidP="00BB65BD">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6A6BE5" w:rsidRPr="00A4499B" w14:paraId="68E3EA8F" w14:textId="77777777" w:rsidTr="005B5C1C">
        <w:trPr>
          <w:trHeight w:val="966"/>
          <w:jc w:val="center"/>
        </w:trPr>
        <w:tc>
          <w:tcPr>
            <w:tcW w:w="2586" w:type="dxa"/>
            <w:tcMar>
              <w:top w:w="0" w:type="dxa"/>
              <w:left w:w="70" w:type="dxa"/>
              <w:bottom w:w="0" w:type="dxa"/>
              <w:right w:w="70" w:type="dxa"/>
            </w:tcMar>
            <w:vAlign w:val="center"/>
            <w:hideMark/>
          </w:tcPr>
          <w:p w14:paraId="3B3B4168"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r>
              <w:rPr>
                <w:rFonts w:cstheme="minorHAnsi"/>
                <w:b/>
                <w:bCs/>
                <w:sz w:val="18"/>
                <w:szCs w:val="18"/>
                <w:lang w:eastAsia="es-MX"/>
              </w:rPr>
              <w:t xml:space="preserve"> de la evaluación</w:t>
            </w:r>
          </w:p>
        </w:tc>
        <w:tc>
          <w:tcPr>
            <w:tcW w:w="6566" w:type="dxa"/>
            <w:tcMar>
              <w:top w:w="0" w:type="dxa"/>
              <w:left w:w="70" w:type="dxa"/>
              <w:bottom w:w="0" w:type="dxa"/>
              <w:right w:w="70" w:type="dxa"/>
            </w:tcMar>
            <w:vAlign w:val="center"/>
            <w:hideMark/>
          </w:tcPr>
          <w:p w14:paraId="63CC7487" w14:textId="69C9DDC0" w:rsidR="006A6BE5" w:rsidRDefault="005B5C1C" w:rsidP="00BB65BD">
            <w:pPr>
              <w:spacing w:after="0" w:line="240" w:lineRule="auto"/>
              <w:jc w:val="center"/>
              <w:rPr>
                <w:rFonts w:cstheme="minorHAnsi"/>
                <w:bCs/>
                <w:sz w:val="18"/>
                <w:szCs w:val="18"/>
                <w:lang w:eastAsia="es-MX"/>
              </w:rPr>
            </w:pPr>
            <w:r>
              <w:rPr>
                <w:rFonts w:cstheme="minorHAnsi"/>
                <w:bCs/>
                <w:sz w:val="18"/>
                <w:szCs w:val="18"/>
                <w:lang w:eastAsia="es-MX"/>
              </w:rPr>
              <w:t>Emilio García López</w:t>
            </w:r>
          </w:p>
          <w:p w14:paraId="4A254BD9" w14:textId="77777777" w:rsidR="005B5C1C" w:rsidRDefault="005B5C1C" w:rsidP="00BB65BD">
            <w:pPr>
              <w:spacing w:after="0" w:line="240" w:lineRule="auto"/>
              <w:jc w:val="center"/>
              <w:rPr>
                <w:rFonts w:cstheme="minorHAnsi"/>
                <w:bCs/>
                <w:sz w:val="18"/>
                <w:szCs w:val="18"/>
                <w:lang w:eastAsia="es-MX"/>
              </w:rPr>
            </w:pPr>
            <w:r>
              <w:rPr>
                <w:rFonts w:cstheme="minorHAnsi"/>
                <w:bCs/>
                <w:sz w:val="18"/>
                <w:szCs w:val="18"/>
                <w:lang w:eastAsia="es-MX"/>
              </w:rPr>
              <w:t>Brayant Donato Mariscal López</w:t>
            </w:r>
          </w:p>
          <w:p w14:paraId="6BCF4606" w14:textId="77777777" w:rsidR="000C0595" w:rsidRDefault="000C0595" w:rsidP="00BB65BD">
            <w:pPr>
              <w:spacing w:after="0" w:line="240" w:lineRule="auto"/>
              <w:jc w:val="center"/>
              <w:rPr>
                <w:rFonts w:cstheme="minorHAnsi"/>
                <w:bCs/>
                <w:sz w:val="18"/>
                <w:szCs w:val="18"/>
                <w:lang w:eastAsia="es-MX"/>
              </w:rPr>
            </w:pPr>
          </w:p>
          <w:p w14:paraId="6B48F4CA" w14:textId="28DB0EEC" w:rsidR="000C0595" w:rsidRPr="00D32674" w:rsidRDefault="000C0595" w:rsidP="00BB65BD">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6A6BE5" w:rsidRPr="00A4499B" w14:paraId="2AA00E2B" w14:textId="77777777" w:rsidTr="005B5C1C">
        <w:trPr>
          <w:trHeight w:val="996"/>
          <w:jc w:val="center"/>
        </w:trPr>
        <w:tc>
          <w:tcPr>
            <w:tcW w:w="2586" w:type="dxa"/>
            <w:tcMar>
              <w:top w:w="0" w:type="dxa"/>
              <w:left w:w="70" w:type="dxa"/>
              <w:bottom w:w="0" w:type="dxa"/>
              <w:right w:w="70" w:type="dxa"/>
            </w:tcMar>
            <w:vAlign w:val="center"/>
            <w:hideMark/>
          </w:tcPr>
          <w:p w14:paraId="0AAA4F7D"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42B8123A" w14:textId="50D05AC5" w:rsidR="006A6BE5" w:rsidRPr="00D32674" w:rsidRDefault="005B5C1C" w:rsidP="00BB65BD">
            <w:pPr>
              <w:spacing w:after="0" w:line="240" w:lineRule="auto"/>
              <w:jc w:val="center"/>
              <w:rPr>
                <w:rFonts w:cstheme="minorHAnsi"/>
                <w:bCs/>
                <w:sz w:val="18"/>
                <w:szCs w:val="18"/>
                <w:lang w:eastAsia="es-MX"/>
              </w:rPr>
            </w:pPr>
            <w:r>
              <w:rPr>
                <w:rFonts w:cstheme="minorHAnsi"/>
                <w:bCs/>
                <w:sz w:val="18"/>
                <w:szCs w:val="18"/>
                <w:lang w:eastAsia="es-MX"/>
              </w:rPr>
              <w:t>Dirección de Proyectos</w:t>
            </w:r>
          </w:p>
        </w:tc>
      </w:tr>
      <w:tr w:rsidR="006A6BE5" w:rsidRPr="00A4499B" w14:paraId="3ADA79E7" w14:textId="77777777" w:rsidTr="005B5C1C">
        <w:trPr>
          <w:trHeight w:val="864"/>
          <w:jc w:val="center"/>
        </w:trPr>
        <w:tc>
          <w:tcPr>
            <w:tcW w:w="2586" w:type="dxa"/>
            <w:tcMar>
              <w:top w:w="0" w:type="dxa"/>
              <w:left w:w="70" w:type="dxa"/>
              <w:bottom w:w="0" w:type="dxa"/>
              <w:right w:w="70" w:type="dxa"/>
            </w:tcMar>
            <w:vAlign w:val="center"/>
          </w:tcPr>
          <w:p w14:paraId="594C4BF4"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5F0AC2A7" w14:textId="26F017CD" w:rsidR="006A6BE5" w:rsidRPr="00D32674" w:rsidRDefault="008D77CF" w:rsidP="00BB65BD">
            <w:pPr>
              <w:spacing w:after="0" w:line="240" w:lineRule="auto"/>
              <w:jc w:val="center"/>
              <w:rPr>
                <w:rFonts w:cstheme="minorHAnsi"/>
                <w:bCs/>
                <w:sz w:val="18"/>
                <w:szCs w:val="18"/>
                <w:lang w:eastAsia="es-MX"/>
              </w:rPr>
            </w:pPr>
            <w:r w:rsidRPr="008D77CF">
              <w:rPr>
                <w:rFonts w:cstheme="minorHAnsi"/>
                <w:bCs/>
                <w:sz w:val="18"/>
                <w:szCs w:val="18"/>
                <w:lang w:eastAsia="es-MX"/>
              </w:rPr>
              <w:t>Oscar Abraham Navarro López</w:t>
            </w:r>
          </w:p>
        </w:tc>
      </w:tr>
      <w:tr w:rsidR="006A6BE5" w:rsidRPr="00A4499B" w14:paraId="39B4B928" w14:textId="77777777" w:rsidTr="000E1BEC">
        <w:trPr>
          <w:trHeight w:val="927"/>
          <w:jc w:val="center"/>
        </w:trPr>
        <w:tc>
          <w:tcPr>
            <w:tcW w:w="2586" w:type="dxa"/>
            <w:tcMar>
              <w:top w:w="0" w:type="dxa"/>
              <w:left w:w="70" w:type="dxa"/>
              <w:bottom w:w="0" w:type="dxa"/>
              <w:right w:w="70" w:type="dxa"/>
            </w:tcMar>
            <w:vAlign w:val="center"/>
            <w:hideMark/>
          </w:tcPr>
          <w:p w14:paraId="6A8368B5"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tcPr>
          <w:p w14:paraId="4E54E722" w14:textId="77777777" w:rsidR="006A6BE5" w:rsidRPr="007B360D"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2A33D51A" w14:textId="77777777" w:rsidR="006A6BE5" w:rsidRPr="007B360D"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21830071" w14:textId="77777777" w:rsidR="006A6BE5" w:rsidRPr="00D32674"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6A6BE5" w:rsidRPr="00A4499B" w14:paraId="25AF1A02" w14:textId="77777777" w:rsidTr="000E1BEC">
        <w:trPr>
          <w:trHeight w:val="969"/>
          <w:jc w:val="center"/>
        </w:trPr>
        <w:tc>
          <w:tcPr>
            <w:tcW w:w="2586" w:type="dxa"/>
            <w:tcMar>
              <w:top w:w="0" w:type="dxa"/>
              <w:left w:w="70" w:type="dxa"/>
              <w:bottom w:w="0" w:type="dxa"/>
              <w:right w:w="70" w:type="dxa"/>
            </w:tcMar>
            <w:vAlign w:val="center"/>
            <w:hideMark/>
          </w:tcPr>
          <w:p w14:paraId="652FFFA8"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tcPr>
          <w:p w14:paraId="7D6FBED9" w14:textId="77777777" w:rsidR="006A6BE5" w:rsidRPr="007B360D"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42F97D79" w14:textId="77777777" w:rsidR="006A6BE5" w:rsidRPr="007B360D"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784F617F" w14:textId="77777777" w:rsidR="006A6BE5" w:rsidRPr="007B360D"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85C3D79" w14:textId="77777777" w:rsidR="006A6BE5" w:rsidRPr="00D32674"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6A6BE5" w:rsidRPr="00A4499B" w14:paraId="708F3662" w14:textId="77777777" w:rsidTr="006A6BE5">
        <w:trPr>
          <w:trHeight w:val="462"/>
          <w:jc w:val="center"/>
        </w:trPr>
        <w:tc>
          <w:tcPr>
            <w:tcW w:w="2586" w:type="dxa"/>
            <w:tcMar>
              <w:top w:w="0" w:type="dxa"/>
              <w:left w:w="70" w:type="dxa"/>
              <w:bottom w:w="0" w:type="dxa"/>
              <w:right w:w="70" w:type="dxa"/>
            </w:tcMar>
            <w:vAlign w:val="center"/>
            <w:hideMark/>
          </w:tcPr>
          <w:p w14:paraId="49858A67" w14:textId="77777777" w:rsidR="006A6BE5" w:rsidRPr="003F5692" w:rsidRDefault="006A6BE5" w:rsidP="00BB65B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tcPr>
          <w:p w14:paraId="231B7CCB" w14:textId="77777777" w:rsidR="006A6BE5" w:rsidRPr="00D32674" w:rsidRDefault="006A6BE5" w:rsidP="00BB65BD">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6A6BE5" w:rsidRPr="003F5692" w14:paraId="4B78C5AF" w14:textId="77777777" w:rsidTr="00BB65BD">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F4B012D" w14:textId="77777777" w:rsidR="006A6BE5" w:rsidRPr="003F5692" w:rsidRDefault="006A6BE5" w:rsidP="00BB65BD">
            <w:pPr>
              <w:spacing w:after="0" w:line="240" w:lineRule="auto"/>
              <w:jc w:val="center"/>
              <w:rPr>
                <w:b/>
                <w:bCs/>
                <w:color w:val="FFFFFF" w:themeColor="background1"/>
                <w:lang w:eastAsia="es-MX"/>
              </w:rPr>
            </w:pPr>
          </w:p>
        </w:tc>
      </w:tr>
    </w:tbl>
    <w:p w14:paraId="0B1B9655" w14:textId="0917ECFF" w:rsidR="007A21B3" w:rsidRPr="00C174D6" w:rsidRDefault="007A21B3" w:rsidP="006A6BE5"/>
    <w:sectPr w:rsidR="007A21B3" w:rsidRPr="00C174D6" w:rsidSect="00313B2B">
      <w:headerReference w:type="default" r:id="rId29"/>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C9675" w14:textId="77777777" w:rsidR="008A1F2B" w:rsidRDefault="008A1F2B" w:rsidP="0028627B">
      <w:pPr>
        <w:spacing w:after="0" w:line="240" w:lineRule="auto"/>
      </w:pPr>
      <w:r>
        <w:separator/>
      </w:r>
    </w:p>
  </w:endnote>
  <w:endnote w:type="continuationSeparator" w:id="0">
    <w:p w14:paraId="6B69FD2B" w14:textId="77777777" w:rsidR="008A1F2B" w:rsidRDefault="008A1F2B"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 w:name="Montserrat Ligh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3398" w14:textId="77777777" w:rsidR="001E637C" w:rsidRDefault="001E637C" w:rsidP="001E637C">
    <w:pPr>
      <w:pStyle w:val="Piedepgina"/>
    </w:pPr>
    <w:r>
      <w:rPr>
        <w:b/>
        <w:bCs/>
        <w:noProof/>
        <w:lang w:eastAsia="es-MX"/>
      </w:rPr>
      <mc:AlternateContent>
        <mc:Choice Requires="wpg">
          <w:drawing>
            <wp:anchor distT="0" distB="0" distL="114300" distR="114300" simplePos="0" relativeHeight="251782144" behindDoc="0" locked="0" layoutInCell="1" allowOverlap="1" wp14:anchorId="6EEC365E" wp14:editId="76EEA091">
              <wp:simplePos x="0" y="0"/>
              <wp:positionH relativeFrom="column">
                <wp:posOffset>-1380386</wp:posOffset>
              </wp:positionH>
              <wp:positionV relativeFrom="paragraph">
                <wp:posOffset>516045</wp:posOffset>
              </wp:positionV>
              <wp:extent cx="8084185" cy="1551030"/>
              <wp:effectExtent l="0" t="0" r="0" b="0"/>
              <wp:wrapNone/>
              <wp:docPr id="892648880" name="Grupo 892648880"/>
              <wp:cNvGraphicFramePr/>
              <a:graphic xmlns:a="http://schemas.openxmlformats.org/drawingml/2006/main">
                <a:graphicData uri="http://schemas.microsoft.com/office/word/2010/wordprocessingGroup">
                  <wpg:wgp>
                    <wpg:cNvGrpSpPr/>
                    <wpg:grpSpPr>
                      <a:xfrm>
                        <a:off x="0" y="0"/>
                        <a:ext cx="8084185" cy="1551030"/>
                        <a:chOff x="0" y="-1"/>
                        <a:chExt cx="8084185" cy="1710472"/>
                      </a:xfrm>
                    </wpg:grpSpPr>
                    <wps:wsp>
                      <wps:cNvPr id="1697868819" name="481 Rectángulo"/>
                      <wps:cNvSpPr/>
                      <wps:spPr>
                        <a:xfrm rot="10800000" flipH="1">
                          <a:off x="5882185" y="-1"/>
                          <a:ext cx="2202000" cy="477078"/>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068116" name="Pentágono 37"/>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81F88D" id="Grupo 892648880" o:spid="_x0000_s1026" style="position:absolute;margin-left:-108.7pt;margin-top:40.65pt;width:636.55pt;height:122.15pt;z-index:251782144;mso-height-relative:margin" coordorigin="" coordsize="80841,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">
              <v:rect id="481 Rectángulo" o:spid="_x0000_s1027"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" adj="18810" fillcolor="#632523" stroked="f" strokeweight="2pt"/>
            </v:group>
          </w:pict>
        </mc:Fallback>
      </mc:AlternateContent>
    </w:r>
    <w:r>
      <w:rPr>
        <w:b/>
        <w:bCs/>
        <w:noProof/>
        <w:lang w:eastAsia="es-MX"/>
      </w:rPr>
      <mc:AlternateContent>
        <mc:Choice Requires="wps">
          <w:drawing>
            <wp:anchor distT="0" distB="0" distL="114300" distR="114300" simplePos="0" relativeHeight="251781120" behindDoc="0" locked="0" layoutInCell="1" allowOverlap="1" wp14:anchorId="3B92D496" wp14:editId="0AF2465A">
              <wp:simplePos x="0" y="0"/>
              <wp:positionH relativeFrom="column">
                <wp:posOffset>-45720</wp:posOffset>
              </wp:positionH>
              <wp:positionV relativeFrom="paragraph">
                <wp:posOffset>1253490</wp:posOffset>
              </wp:positionV>
              <wp:extent cx="7199630" cy="71755"/>
              <wp:effectExtent l="0" t="0" r="1270" b="4445"/>
              <wp:wrapNone/>
              <wp:docPr id="2045899885"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BC83E" id="480 Rectángulo" o:spid="_x0000_s1026" style="position:absolute;margin-left:-3.6pt;margin-top:98.7pt;width:566.9pt;height:5.65pt;rotation:18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0096" behindDoc="0" locked="0" layoutInCell="1" allowOverlap="1" wp14:anchorId="0B81A598" wp14:editId="07BA62DB">
              <wp:simplePos x="0" y="0"/>
              <wp:positionH relativeFrom="column">
                <wp:posOffset>-198120</wp:posOffset>
              </wp:positionH>
              <wp:positionV relativeFrom="paragraph">
                <wp:posOffset>1101090</wp:posOffset>
              </wp:positionV>
              <wp:extent cx="7199630" cy="71755"/>
              <wp:effectExtent l="0" t="0" r="1270" b="4445"/>
              <wp:wrapNone/>
              <wp:docPr id="711643732"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1D9F7" id="63 Rectángulo" o:spid="_x0000_s1026" style="position:absolute;margin-left:-15.6pt;margin-top:86.7pt;width:566.9pt;height:5.65pt;rotation:18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79072" behindDoc="0" locked="0" layoutInCell="1" allowOverlap="1" wp14:anchorId="146F2C99" wp14:editId="080EB68A">
              <wp:simplePos x="0" y="0"/>
              <wp:positionH relativeFrom="column">
                <wp:posOffset>-350520</wp:posOffset>
              </wp:positionH>
              <wp:positionV relativeFrom="paragraph">
                <wp:posOffset>948690</wp:posOffset>
              </wp:positionV>
              <wp:extent cx="7199630" cy="71755"/>
              <wp:effectExtent l="0" t="0" r="1270" b="4445"/>
              <wp:wrapNone/>
              <wp:docPr id="185928219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D6B96" id="59 Rectángulo" o:spid="_x0000_s1026" style="position:absolute;margin-left:-27.6pt;margin-top:74.7pt;width:566.9pt;height:5.65pt;rotation:18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FB5C" w14:textId="77777777" w:rsidR="001E637C" w:rsidRDefault="001E637C" w:rsidP="001E637C">
    <w:pPr>
      <w:pStyle w:val="Piedepgina"/>
    </w:pPr>
    <w:r w:rsidRPr="001878FB">
      <w:rPr>
        <w:noProof/>
        <w:lang w:eastAsia="es-MX"/>
      </w:rPr>
      <mc:AlternateContent>
        <mc:Choice Requires="wps">
          <w:drawing>
            <wp:anchor distT="0" distB="0" distL="114300" distR="114300" simplePos="0" relativeHeight="251789312" behindDoc="0" locked="0" layoutInCell="1" allowOverlap="1" wp14:anchorId="4496DC87" wp14:editId="6A96F44B">
              <wp:simplePos x="0" y="0"/>
              <wp:positionH relativeFrom="margin">
                <wp:posOffset>0</wp:posOffset>
              </wp:positionH>
              <wp:positionV relativeFrom="paragraph">
                <wp:posOffset>142875</wp:posOffset>
              </wp:positionV>
              <wp:extent cx="4319905" cy="323850"/>
              <wp:effectExtent l="0" t="0" r="0" b="0"/>
              <wp:wrapNone/>
              <wp:docPr id="1565637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E9DAA79" w14:textId="3914315C" w:rsidR="001E637C" w:rsidRPr="00D833BA" w:rsidRDefault="001E637C" w:rsidP="001E637C">
                          <w:pPr>
                            <w:rPr>
                              <w:rFonts w:cstheme="minorHAnsi"/>
                              <w:b/>
                              <w:smallCaps/>
                              <w:szCs w:val="24"/>
                            </w:rPr>
                          </w:pPr>
                          <w:r>
                            <w:rPr>
                              <w:rFonts w:cstheme="minorHAnsi"/>
                              <w:b/>
                              <w:smallCaps/>
                              <w:szCs w:val="24"/>
                            </w:rPr>
                            <w:t xml:space="preserve">Evaluación de </w:t>
                          </w:r>
                          <w:r w:rsidR="00A07033">
                            <w:rPr>
                              <w:rFonts w:cstheme="minorHAnsi"/>
                              <w:b/>
                              <w:smallCaps/>
                              <w:szCs w:val="24"/>
                            </w:rPr>
                            <w:t>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96DC87" id="_x0000_t202" coordsize="21600,21600" o:spt="202" path="m,l,21600r21600,l21600,xe">
              <v:stroke joinstyle="miter"/>
              <v:path gradientshapeok="t" o:connecttype="rect"/>
            </v:shapetype>
            <v:shape id="_x0000_s1039" type="#_x0000_t202" style="position:absolute;left:0;text-align:left;margin-left:0;margin-top:11.25pt;width:340.15pt;height:25.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" filled="f" stroked="f">
              <v:textbox>
                <w:txbxContent>
                  <w:p w14:paraId="6E9DAA79" w14:textId="3914315C" w:rsidR="001E637C" w:rsidRPr="00D833BA" w:rsidRDefault="001E637C" w:rsidP="001E637C">
                    <w:pPr>
                      <w:rPr>
                        <w:rFonts w:cstheme="minorHAnsi"/>
                        <w:b/>
                        <w:smallCaps/>
                        <w:szCs w:val="24"/>
                      </w:rPr>
                    </w:pPr>
                    <w:r>
                      <w:rPr>
                        <w:rFonts w:cstheme="minorHAnsi"/>
                        <w:b/>
                        <w:smallCaps/>
                        <w:szCs w:val="24"/>
                      </w:rPr>
                      <w:t xml:space="preserve">Evaluación de </w:t>
                    </w:r>
                    <w:r w:rsidR="00A07033">
                      <w:rPr>
                        <w:rFonts w:cstheme="minorHAnsi"/>
                        <w:b/>
                        <w:smallCaps/>
                        <w:szCs w:val="24"/>
                      </w:rPr>
                      <w:t>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88288" behindDoc="0" locked="0" layoutInCell="1" allowOverlap="1" wp14:anchorId="3C26C580" wp14:editId="36739AB0">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00A7E" id="Grupo 48" o:spid="_x0000_s1026" style="position:absolute;margin-left:-133.55pt;margin-top:45pt;width:659.75pt;height:116.65pt;z-index:25178828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" adj="18810" fillcolor="#632523" stroked="f" strokeweight="2pt"/>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84192" behindDoc="0" locked="0" layoutInCell="1" allowOverlap="1" wp14:anchorId="0C022DF4" wp14:editId="4AA99F37">
              <wp:simplePos x="0" y="0"/>
              <wp:positionH relativeFrom="column">
                <wp:posOffset>5298440</wp:posOffset>
              </wp:positionH>
              <wp:positionV relativeFrom="paragraph">
                <wp:posOffset>213995</wp:posOffset>
              </wp:positionV>
              <wp:extent cx="899795" cy="287655"/>
              <wp:effectExtent l="0" t="0" r="0" b="0"/>
              <wp:wrapNone/>
              <wp:docPr id="225426507" name="Cuadro de texto 225426507"/>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1D5C6" w14:textId="77777777" w:rsidR="001E637C" w:rsidRPr="00BD2FB6" w:rsidRDefault="001E637C"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Pr>
                              <w:rFonts w:ascii="Medium" w:hAnsi="Medium" w:cs="Times New Roman"/>
                              <w:b/>
                              <w:bCs/>
                              <w:noProof/>
                              <w:color w:val="595959" w:themeColor="text1" w:themeTint="A6"/>
                              <w:szCs w:val="20"/>
                            </w:rPr>
                            <w:t>55</w:t>
                          </w:r>
                          <w:r w:rsidRPr="00BD2FB6">
                            <w:rPr>
                              <w:rFonts w:ascii="Medium" w:hAnsi="Medium" w:cs="Times New Roman"/>
                              <w:b/>
                              <w:bCs/>
                              <w:color w:val="595959" w:themeColor="text1" w:themeTint="A6"/>
                              <w:szCs w:val="20"/>
                            </w:rPr>
                            <w:fldChar w:fldCharType="end"/>
                          </w:r>
                        </w:p>
                        <w:p w14:paraId="2892E379" w14:textId="77777777" w:rsidR="001E637C" w:rsidRPr="00BD2FB6" w:rsidRDefault="001E637C" w:rsidP="001E637C">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2DF4" id="Cuadro de texto 225426507" o:spid="_x0000_s1040" type="#_x0000_t202" style="position:absolute;left:0;text-align:left;margin-left:417.2pt;margin-top:16.85pt;width:70.85pt;height:2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8uvuFG4CAABFBQAADgAAAAAAAAAA&#10;AAAAAAAuAgAAZHJzL2Uyb0RvYy54bWxQSwECLQAUAAYACAAAACEATu/g2+EAAAAJAQAADwAAAAAA&#10;AAAAAAAAAADIBAAAZHJzL2Rvd25yZXYueG1sUEsFBgAAAAAEAAQA8wAAANYFAAAAAA==&#10;" filled="f" stroked="f" strokeweight=".5pt">
              <v:textbox>
                <w:txbxContent>
                  <w:p w14:paraId="31A1D5C6" w14:textId="77777777" w:rsidR="001E637C" w:rsidRPr="00BD2FB6" w:rsidRDefault="001E637C" w:rsidP="001E63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Pr>
                        <w:rFonts w:ascii="Medium" w:hAnsi="Medium" w:cs="Times New Roman"/>
                        <w:b/>
                        <w:bCs/>
                        <w:noProof/>
                        <w:color w:val="595959" w:themeColor="text1" w:themeTint="A6"/>
                        <w:szCs w:val="20"/>
                      </w:rPr>
                      <w:t>55</w:t>
                    </w:r>
                    <w:r w:rsidRPr="00BD2FB6">
                      <w:rPr>
                        <w:rFonts w:ascii="Medium" w:hAnsi="Medium" w:cs="Times New Roman"/>
                        <w:b/>
                        <w:bCs/>
                        <w:color w:val="595959" w:themeColor="text1" w:themeTint="A6"/>
                        <w:szCs w:val="20"/>
                      </w:rPr>
                      <w:fldChar w:fldCharType="end"/>
                    </w:r>
                  </w:p>
                  <w:p w14:paraId="2892E379" w14:textId="77777777" w:rsidR="001E637C" w:rsidRPr="00BD2FB6" w:rsidRDefault="001E637C" w:rsidP="001E637C">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87264" behindDoc="0" locked="0" layoutInCell="1" allowOverlap="1" wp14:anchorId="684DD5F2" wp14:editId="0D15A45F">
              <wp:simplePos x="0" y="0"/>
              <wp:positionH relativeFrom="column">
                <wp:posOffset>-45720</wp:posOffset>
              </wp:positionH>
              <wp:positionV relativeFrom="paragraph">
                <wp:posOffset>1253490</wp:posOffset>
              </wp:positionV>
              <wp:extent cx="7199630" cy="71755"/>
              <wp:effectExtent l="0" t="0" r="1270" b="4445"/>
              <wp:wrapNone/>
              <wp:docPr id="137059109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3D090" id="480 Rectángulo" o:spid="_x0000_s1026" style="position:absolute;margin-left:-3.6pt;margin-top:98.7pt;width:566.9pt;height:5.65pt;rotation:18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6240" behindDoc="0" locked="0" layoutInCell="1" allowOverlap="1" wp14:anchorId="124F82DE" wp14:editId="0F5C3486">
              <wp:simplePos x="0" y="0"/>
              <wp:positionH relativeFrom="column">
                <wp:posOffset>-198120</wp:posOffset>
              </wp:positionH>
              <wp:positionV relativeFrom="paragraph">
                <wp:posOffset>1101090</wp:posOffset>
              </wp:positionV>
              <wp:extent cx="7199630" cy="71755"/>
              <wp:effectExtent l="0" t="0" r="1270" b="4445"/>
              <wp:wrapNone/>
              <wp:docPr id="67069870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CCD8B" id="63 Rectángulo" o:spid="_x0000_s1026" style="position:absolute;margin-left:-15.6pt;margin-top:86.7pt;width:566.9pt;height:5.65pt;rotation:18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85216" behindDoc="0" locked="0" layoutInCell="1" allowOverlap="1" wp14:anchorId="5F57C328" wp14:editId="44E6C480">
              <wp:simplePos x="0" y="0"/>
              <wp:positionH relativeFrom="column">
                <wp:posOffset>-350520</wp:posOffset>
              </wp:positionH>
              <wp:positionV relativeFrom="paragraph">
                <wp:posOffset>948690</wp:posOffset>
              </wp:positionV>
              <wp:extent cx="7199630" cy="71755"/>
              <wp:effectExtent l="0" t="0" r="1270" b="4445"/>
              <wp:wrapNone/>
              <wp:docPr id="93014387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48B19" id="59 Rectángulo" o:spid="_x0000_s1026" style="position:absolute;margin-left:-27.6pt;margin-top:74.7pt;width:566.9pt;height:5.65pt;rotation:18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BF3643" w:rsidRDefault="00BF3643">
    <w:pPr>
      <w:pStyle w:val="Piedepgina"/>
    </w:pPr>
    <w:r w:rsidRPr="002A1A0C">
      <w:rPr>
        <w:noProof/>
        <w:lang w:eastAsia="es-MX"/>
      </w:rPr>
      <mc:AlternateContent>
        <mc:Choice Requires="wps">
          <w:drawing>
            <wp:anchor distT="0" distB="0" distL="114300" distR="114300" simplePos="0" relativeHeight="251641856" behindDoc="0" locked="0" layoutInCell="1" allowOverlap="1" wp14:anchorId="76793DDE" wp14:editId="16982130">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BF3643" w:rsidRPr="00142A0E" w:rsidRDefault="00BF3643"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41" type="#_x0000_t202" style="position:absolute;left:0;text-align:left;margin-left:-77.25pt;margin-top:7.55pt;width:232.5pt;height:2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D7m0KP7AQAA1AMAAA4AAAAAAAAAAAAAAAAA&#10;LgIAAGRycy9lMm9Eb2MueG1sUEsBAi0AFAAGAAgAAAAhAEmyzNXdAAAACgEAAA8AAAAAAAAAAAAA&#10;AAAAVQQAAGRycy9kb3ducmV2LnhtbFBLBQYAAAAABAAEAPMAAABfBQAAAAA=&#10;" filled="f" stroked="f">
              <v:textbox>
                <w:txbxContent>
                  <w:p w14:paraId="02723443" w14:textId="77777777" w:rsidR="00BF3643" w:rsidRPr="00142A0E" w:rsidRDefault="00BF3643"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39808" behindDoc="0" locked="0" layoutInCell="1" allowOverlap="1" wp14:anchorId="622BC314" wp14:editId="653DE762">
          <wp:simplePos x="0" y="0"/>
          <wp:positionH relativeFrom="margin">
            <wp:posOffset>-1076325</wp:posOffset>
          </wp:positionH>
          <wp:positionV relativeFrom="margin">
            <wp:posOffset>7832090</wp:posOffset>
          </wp:positionV>
          <wp:extent cx="7858125" cy="314325"/>
          <wp:effectExtent l="0" t="0" r="9525" b="9525"/>
          <wp:wrapSquare wrapText="bothSides"/>
          <wp:docPr id="10933066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CA4AF" w14:textId="77777777" w:rsidR="008A1F2B" w:rsidRDefault="008A1F2B" w:rsidP="0028627B">
      <w:pPr>
        <w:spacing w:after="0" w:line="240" w:lineRule="auto"/>
      </w:pPr>
      <w:r>
        <w:separator/>
      </w:r>
    </w:p>
  </w:footnote>
  <w:footnote w:type="continuationSeparator" w:id="0">
    <w:p w14:paraId="0A545E43" w14:textId="77777777" w:rsidR="008A1F2B" w:rsidRDefault="008A1F2B" w:rsidP="0028627B">
      <w:pPr>
        <w:spacing w:after="0" w:line="240" w:lineRule="auto"/>
      </w:pPr>
      <w:r>
        <w:continuationSeparator/>
      </w:r>
    </w:p>
  </w:footnote>
  <w:footnote w:id="1">
    <w:p w14:paraId="2A1323DA" w14:textId="1BC2AE47" w:rsidR="00C81382" w:rsidRDefault="00C81382" w:rsidP="00C81382">
      <w:pPr>
        <w:pStyle w:val="Textonotapie"/>
      </w:pPr>
      <w:r>
        <w:rPr>
          <w:rStyle w:val="Refdenotaalpie"/>
        </w:rPr>
        <w:footnoteRef/>
      </w:r>
      <w:r>
        <w:t xml:space="preserve"> </w:t>
      </w:r>
      <w:r w:rsidRPr="00FF2108">
        <w:rPr>
          <w:sz w:val="16"/>
          <w:szCs w:val="18"/>
        </w:rPr>
        <w:t xml:space="preserve">Fuente: </w:t>
      </w:r>
      <w:r w:rsidRPr="00FF2108">
        <w:rPr>
          <w:sz w:val="16"/>
          <w:szCs w:val="18"/>
          <w:lang w:val="es-ES"/>
        </w:rPr>
        <w:t>Anexo 14. Clasificador por Modalidad y Programa Presupuestario de la Ley de Ingresos y Presupuesto de Egresos del Estado de Sinaloa para el ejercicio fiscal 2023</w:t>
      </w:r>
      <w:r w:rsidR="00E54059">
        <w:rPr>
          <w:sz w:val="16"/>
          <w:szCs w:val="18"/>
          <w:lang w:val="es-ES"/>
        </w:rPr>
        <w:t xml:space="preserve">, </w:t>
      </w:r>
      <w:r w:rsidRPr="00FF2108">
        <w:rPr>
          <w:sz w:val="16"/>
          <w:szCs w:val="18"/>
          <w:lang w:val="es-ES"/>
        </w:rPr>
        <w:t>2024</w:t>
      </w:r>
      <w:r w:rsidR="00E54059">
        <w:rPr>
          <w:sz w:val="16"/>
          <w:szCs w:val="18"/>
          <w:lang w:val="es-ES"/>
        </w:rPr>
        <w:t>, 2025 y 2026</w:t>
      </w:r>
      <w:r>
        <w:rPr>
          <w:sz w:val="16"/>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6985" w14:textId="77777777" w:rsidR="001E637C" w:rsidRDefault="001E637C" w:rsidP="001E637C">
    <w:pPr>
      <w:pStyle w:val="Encabezado"/>
    </w:pPr>
    <w:r w:rsidRPr="001878FB">
      <w:rPr>
        <w:noProof/>
        <w:lang w:eastAsia="es-MX"/>
      </w:rPr>
      <mc:AlternateContent>
        <mc:Choice Requires="wps">
          <w:drawing>
            <wp:anchor distT="0" distB="0" distL="114300" distR="114300" simplePos="0" relativeHeight="251769856" behindDoc="0" locked="0" layoutInCell="1" allowOverlap="1" wp14:anchorId="2F4AF21A" wp14:editId="6936A0AA">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788F79F3" w14:textId="45678973" w:rsidR="001E637C" w:rsidRPr="00D833BA" w:rsidRDefault="00BC19DA" w:rsidP="001E637C">
                          <w:pPr>
                            <w:tabs>
                              <w:tab w:val="left" w:pos="4536"/>
                            </w:tabs>
                            <w:spacing w:after="0" w:line="240" w:lineRule="auto"/>
                            <w:jc w:val="right"/>
                            <w:rPr>
                              <w:rFonts w:cstheme="minorHAnsi"/>
                              <w:b/>
                              <w:smallCaps/>
                              <w:szCs w:val="24"/>
                            </w:rPr>
                          </w:pPr>
                          <w:r w:rsidRPr="00BC19DA">
                            <w:rPr>
                              <w:rFonts w:cstheme="minorHAnsi"/>
                              <w:b/>
                              <w:smallCaps/>
                              <w:szCs w:val="24"/>
                            </w:rPr>
                            <w:t>F091 Impulso Empresarial en Proyectos Estratégicos y Fomento al Emprendimiento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F4AF21A" id="_x0000_t202" coordsize="21600,21600" o:spt="202" path="m,l,21600r21600,l21600,xe">
              <v:stroke joinstyle="miter"/>
              <v:path gradientshapeok="t" o:connecttype="rect"/>
            </v:shapetype>
            <v:shape id="_x0000_s1037" type="#_x0000_t202" style="position:absolute;left:0;text-align:left;margin-left:175.9pt;margin-top:-21.85pt;width:271.2pt;height:48.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788F79F3" w14:textId="45678973" w:rsidR="001E637C" w:rsidRPr="00D833BA" w:rsidRDefault="00BC19DA" w:rsidP="001E637C">
                    <w:pPr>
                      <w:tabs>
                        <w:tab w:val="left" w:pos="4536"/>
                      </w:tabs>
                      <w:spacing w:after="0" w:line="240" w:lineRule="auto"/>
                      <w:jc w:val="right"/>
                      <w:rPr>
                        <w:rFonts w:cstheme="minorHAnsi"/>
                        <w:b/>
                        <w:smallCaps/>
                        <w:szCs w:val="24"/>
                      </w:rPr>
                    </w:pPr>
                    <w:r w:rsidRPr="00BC19DA">
                      <w:rPr>
                        <w:rFonts w:cstheme="minorHAnsi"/>
                        <w:b/>
                        <w:smallCaps/>
                        <w:szCs w:val="24"/>
                      </w:rPr>
                      <w:t>F091 Impulso Empresarial en Proyectos Estratégicos y Fomento al Emprendimiento</w:t>
                    </w:r>
                  </w:p>
                </w:txbxContent>
              </v:textbox>
              <w10:wrap anchorx="margin"/>
            </v:shape>
          </w:pict>
        </mc:Fallback>
      </mc:AlternateContent>
    </w:r>
    <w:r>
      <w:rPr>
        <w:noProof/>
        <w:lang w:eastAsia="es-MX"/>
      </w:rPr>
      <w:drawing>
        <wp:anchor distT="0" distB="0" distL="114300" distR="114300" simplePos="0" relativeHeight="251771904" behindDoc="0" locked="0" layoutInCell="1" allowOverlap="1" wp14:anchorId="6FBE9610" wp14:editId="7D8FCAC3">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68832" behindDoc="0" locked="0" layoutInCell="1" allowOverlap="1" wp14:anchorId="10628ADC" wp14:editId="2F75E2AE">
              <wp:simplePos x="0" y="0"/>
              <wp:positionH relativeFrom="column">
                <wp:posOffset>-1144583</wp:posOffset>
              </wp:positionH>
              <wp:positionV relativeFrom="paragraph">
                <wp:posOffset>-126365</wp:posOffset>
              </wp:positionV>
              <wp:extent cx="1079500" cy="271780"/>
              <wp:effectExtent l="0" t="0" r="6350" b="0"/>
              <wp:wrapNone/>
              <wp:docPr id="178240147" name="Grupo 17824014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0812166"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12771"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49C96" id="Grupo 178240147" o:spid="_x0000_s1026" style="position:absolute;margin-left:-90.1pt;margin-top:-9.95pt;width:85pt;height:21.4pt;z-index:251768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0880" behindDoc="0" locked="0" layoutInCell="1" allowOverlap="1" wp14:anchorId="5885EEFF" wp14:editId="252E98E9">
              <wp:simplePos x="0" y="0"/>
              <wp:positionH relativeFrom="column">
                <wp:posOffset>5608633</wp:posOffset>
              </wp:positionH>
              <wp:positionV relativeFrom="paragraph">
                <wp:posOffset>-123825</wp:posOffset>
              </wp:positionV>
              <wp:extent cx="1080000" cy="271780"/>
              <wp:effectExtent l="0" t="0" r="6350" b="0"/>
              <wp:wrapNone/>
              <wp:docPr id="2092142420" name="Grupo 2092142420"/>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019212149"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86624"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10A0AF" id="Grupo 2092142420" o:spid="_x0000_s1026" style="position:absolute;margin-left:441.6pt;margin-top:-9.75pt;width:85.05pt;height:21.4pt;flip:x;z-index:25177088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UDiV46MDAADw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" fillcolor="#632523" stroked="f" strokeweight="2pt">
                <v:fill color2="white [3212]" rotate="t" focusposition="1,1" focussize="" colors="0 #632523;24248f #c35855;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CDEE" w14:textId="77777777" w:rsidR="001E637C" w:rsidRDefault="001E637C" w:rsidP="001E637C">
    <w:pPr>
      <w:pStyle w:val="Encabezado"/>
    </w:pPr>
    <w:r w:rsidRPr="001878FB">
      <w:rPr>
        <w:noProof/>
        <w:lang w:eastAsia="es-MX"/>
      </w:rPr>
      <mc:AlternateContent>
        <mc:Choice Requires="wps">
          <w:drawing>
            <wp:anchor distT="0" distB="0" distL="114300" distR="114300" simplePos="0" relativeHeight="251774976" behindDoc="0" locked="0" layoutInCell="1" allowOverlap="1" wp14:anchorId="1BC7E926" wp14:editId="5F48076E">
              <wp:simplePos x="0" y="0"/>
              <wp:positionH relativeFrom="margin">
                <wp:posOffset>2234234</wp:posOffset>
              </wp:positionH>
              <wp:positionV relativeFrom="paragraph">
                <wp:posOffset>-277495</wp:posOffset>
              </wp:positionV>
              <wp:extent cx="3444486" cy="614150"/>
              <wp:effectExtent l="0" t="0" r="0" b="0"/>
              <wp:wrapNone/>
              <wp:docPr id="19417558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778DA8F6" w14:textId="5BF6B455" w:rsidR="001E637C" w:rsidRPr="00D833BA" w:rsidRDefault="00BC19DA" w:rsidP="001E637C">
                          <w:pPr>
                            <w:tabs>
                              <w:tab w:val="left" w:pos="4536"/>
                            </w:tabs>
                            <w:spacing w:after="0" w:line="240" w:lineRule="auto"/>
                            <w:jc w:val="right"/>
                            <w:rPr>
                              <w:rFonts w:cstheme="minorHAnsi"/>
                              <w:b/>
                              <w:smallCaps/>
                              <w:szCs w:val="24"/>
                            </w:rPr>
                          </w:pPr>
                          <w:r w:rsidRPr="00BC19DA">
                            <w:rPr>
                              <w:rFonts w:cstheme="minorHAnsi"/>
                              <w:b/>
                              <w:smallCaps/>
                              <w:szCs w:val="24"/>
                            </w:rPr>
                            <w:t>F091 Impulso Empresarial en Proyectos Estratégicos y Fomento al Emprendimiento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C7E926" id="_x0000_t202" coordsize="21600,21600" o:spt="202" path="m,l,21600r21600,l21600,xe">
              <v:stroke joinstyle="miter"/>
              <v:path gradientshapeok="t" o:connecttype="rect"/>
            </v:shapetype>
            <v:shape id="_x0000_s1038" type="#_x0000_t202" style="position:absolute;left:0;text-align:left;margin-left:175.9pt;margin-top:-21.85pt;width:271.2pt;height:48.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" filled="f" stroked="f">
              <v:textbox>
                <w:txbxContent>
                  <w:p w14:paraId="778DA8F6" w14:textId="5BF6B455" w:rsidR="001E637C" w:rsidRPr="00D833BA" w:rsidRDefault="00BC19DA" w:rsidP="001E637C">
                    <w:pPr>
                      <w:tabs>
                        <w:tab w:val="left" w:pos="4536"/>
                      </w:tabs>
                      <w:spacing w:after="0" w:line="240" w:lineRule="auto"/>
                      <w:jc w:val="right"/>
                      <w:rPr>
                        <w:rFonts w:cstheme="minorHAnsi"/>
                        <w:b/>
                        <w:smallCaps/>
                        <w:szCs w:val="24"/>
                      </w:rPr>
                    </w:pPr>
                    <w:r w:rsidRPr="00BC19DA">
                      <w:rPr>
                        <w:rFonts w:cstheme="minorHAnsi"/>
                        <w:b/>
                        <w:smallCaps/>
                        <w:szCs w:val="24"/>
                      </w:rPr>
                      <w:t>F091 Impulso Empresarial en Proyectos Estratégicos y Fomento al Emprendimiento</w:t>
                    </w:r>
                  </w:p>
                </w:txbxContent>
              </v:textbox>
              <w10:wrap anchorx="margin"/>
            </v:shape>
          </w:pict>
        </mc:Fallback>
      </mc:AlternateContent>
    </w:r>
    <w:r>
      <w:rPr>
        <w:noProof/>
        <w:lang w:eastAsia="es-MX"/>
      </w:rPr>
      <w:drawing>
        <wp:anchor distT="0" distB="0" distL="114300" distR="114300" simplePos="0" relativeHeight="251777024" behindDoc="0" locked="0" layoutInCell="1" allowOverlap="1" wp14:anchorId="695202BE" wp14:editId="0A400F90">
          <wp:simplePos x="0" y="0"/>
          <wp:positionH relativeFrom="column">
            <wp:posOffset>-140013</wp:posOffset>
          </wp:positionH>
          <wp:positionV relativeFrom="paragraph">
            <wp:posOffset>-291465</wp:posOffset>
          </wp:positionV>
          <wp:extent cx="1658620" cy="579755"/>
          <wp:effectExtent l="0" t="0" r="0" b="0"/>
          <wp:wrapNone/>
          <wp:docPr id="1698198952" name="Imagen 169819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73952" behindDoc="0" locked="0" layoutInCell="1" allowOverlap="1" wp14:anchorId="56A1C74D" wp14:editId="1767B376">
              <wp:simplePos x="0" y="0"/>
              <wp:positionH relativeFrom="column">
                <wp:posOffset>-1144583</wp:posOffset>
              </wp:positionH>
              <wp:positionV relativeFrom="paragraph">
                <wp:posOffset>-126365</wp:posOffset>
              </wp:positionV>
              <wp:extent cx="1079500" cy="271780"/>
              <wp:effectExtent l="0" t="0" r="6350" b="0"/>
              <wp:wrapNone/>
              <wp:docPr id="183527627" name="Grupo 18352762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02331731"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829779"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433D0" id="Grupo 183527627" o:spid="_x0000_s1026" style="position:absolute;margin-left:-90.1pt;margin-top:-9.95pt;width:85pt;height:21.4pt;z-index:25177395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76000" behindDoc="0" locked="0" layoutInCell="1" allowOverlap="1" wp14:anchorId="005C6B38" wp14:editId="748A0368">
              <wp:simplePos x="0" y="0"/>
              <wp:positionH relativeFrom="column">
                <wp:posOffset>5608633</wp:posOffset>
              </wp:positionH>
              <wp:positionV relativeFrom="paragraph">
                <wp:posOffset>-123825</wp:posOffset>
              </wp:positionV>
              <wp:extent cx="1080000" cy="271780"/>
              <wp:effectExtent l="0" t="0" r="6350" b="0"/>
              <wp:wrapNone/>
              <wp:docPr id="878426272" name="Grupo 878426272"/>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139325"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899792"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5CB836" id="Grupo 878426272" o:spid="_x0000_s1026" style="position:absolute;margin-left:441.6pt;margin-top:-9.75pt;width:85.05pt;height:21.4pt;flip:x;z-index:25177600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TuT3wqMDAADv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" fillcolor="#632523" stroked="f" strokeweight="2pt">
                <v:fill color2="white [3212]" rotate="t" focusposition="1,1" focussize="" colors="0 #632523;24248f #c35855;53084f white" focus="100%" type="gradientRadial"/>
              </v:rect>
            </v:group>
          </w:pict>
        </mc:Fallback>
      </mc:AlternateContent>
    </w:r>
  </w:p>
  <w:p w14:paraId="48C417BA" w14:textId="0F4779FA" w:rsidR="00BF3643" w:rsidRPr="001E637C" w:rsidRDefault="00BF3643" w:rsidP="001E637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BF3643" w:rsidRDefault="00BF3643" w:rsidP="00B30D7B">
    <w:pPr>
      <w:pStyle w:val="Encabezado"/>
    </w:pPr>
    <w:r>
      <w:rPr>
        <w:noProof/>
        <w:lang w:eastAsia="es-MX"/>
      </w:rPr>
      <mc:AlternateContent>
        <mc:Choice Requires="wpg">
          <w:drawing>
            <wp:anchor distT="0" distB="0" distL="114300" distR="114300" simplePos="0" relativeHeight="251737088" behindDoc="0" locked="0" layoutInCell="1" allowOverlap="1" wp14:anchorId="6F072DD4" wp14:editId="12E2763E">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2"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A30FFE" id="Grupo 9" o:spid="_x0000_s1026" style="position:absolute;margin-left:560.05pt;margin-top:5.45pt;width:611.25pt;height:45.65pt;z-index:251737088;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BF3643" w:rsidRPr="00B30D7B" w:rsidRDefault="00BF3643"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BF3643" w:rsidRDefault="00BF3643" w:rsidP="00B30D7B">
    <w:pPr>
      <w:pStyle w:val="Encabezado"/>
    </w:pPr>
    <w:r>
      <w:rPr>
        <w:noProof/>
        <w:lang w:eastAsia="es-MX"/>
      </w:rPr>
      <mc:AlternateContent>
        <mc:Choice Requires="wpg">
          <w:drawing>
            <wp:anchor distT="0" distB="0" distL="114300" distR="114300" simplePos="0" relativeHeight="251728896" behindDoc="0" locked="0" layoutInCell="1" allowOverlap="1" wp14:anchorId="1A8F3310" wp14:editId="45E9035F">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7CDE5B8" id="Grupo 7" o:spid="_x0000_s1026" style="position:absolute;margin-left:-85.05pt;margin-top:2.3pt;width:611.25pt;height:45.65pt;z-index:251728896"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BF3643" w:rsidRPr="00B30D7B" w:rsidRDefault="00BF3643"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850AE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pt;height:9pt;visibility:visible;mso-wrap-style:square" o:bullet="t">
        <v:imagedata r:id="rId1" o:title=""/>
      </v:shape>
    </w:pict>
  </w:numPicBullet>
  <w:abstractNum w:abstractNumId="0" w15:restartNumberingAfterBreak="0">
    <w:nsid w:val="04D91626"/>
    <w:multiLevelType w:val="hybridMultilevel"/>
    <w:tmpl w:val="C0E6B5B0"/>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 w15:restartNumberingAfterBreak="0">
    <w:nsid w:val="0AAD4D70"/>
    <w:multiLevelType w:val="hybridMultilevel"/>
    <w:tmpl w:val="0A1C2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7A5DA9"/>
    <w:multiLevelType w:val="hybridMultilevel"/>
    <w:tmpl w:val="7F8CA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 w15:restartNumberingAfterBreak="0">
    <w:nsid w:val="203B3379"/>
    <w:multiLevelType w:val="hybridMultilevel"/>
    <w:tmpl w:val="CC4AE310"/>
    <w:lvl w:ilvl="0" w:tplc="0C0A000F">
      <w:start w:val="1"/>
      <w:numFmt w:val="decimal"/>
      <w:lvlText w:val="%1."/>
      <w:lvlJc w:val="left"/>
      <w:pPr>
        <w:ind w:left="709" w:hanging="360"/>
      </w:p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6"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33186F2C"/>
    <w:multiLevelType w:val="hybridMultilevel"/>
    <w:tmpl w:val="934C5E32"/>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473BA2"/>
    <w:multiLevelType w:val="hybridMultilevel"/>
    <w:tmpl w:val="C7CA23DA"/>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2"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1216D3"/>
    <w:multiLevelType w:val="hybridMultilevel"/>
    <w:tmpl w:val="DE9CB3DE"/>
    <w:lvl w:ilvl="0" w:tplc="080A000B">
      <w:start w:val="1"/>
      <w:numFmt w:val="bullet"/>
      <w:lvlText w:val=""/>
      <w:lvlJc w:val="left"/>
      <w:pPr>
        <w:ind w:left="1434" w:hanging="360"/>
      </w:pPr>
      <w:rPr>
        <w:rFonts w:ascii="Wingdings" w:hAnsi="Wingdings"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4"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B004AA"/>
    <w:multiLevelType w:val="hybridMultilevel"/>
    <w:tmpl w:val="DFFEA85E"/>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AB00EB8"/>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222FA5"/>
    <w:multiLevelType w:val="hybridMultilevel"/>
    <w:tmpl w:val="CC4AE310"/>
    <w:lvl w:ilvl="0" w:tplc="FFFFFFFF">
      <w:start w:val="1"/>
      <w:numFmt w:val="decimal"/>
      <w:lvlText w:val="%1."/>
      <w:lvlJc w:val="left"/>
      <w:pPr>
        <w:ind w:left="709" w:hanging="360"/>
      </w:p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23" w15:restartNumberingAfterBreak="0">
    <w:nsid w:val="5AA70877"/>
    <w:multiLevelType w:val="hybridMultilevel"/>
    <w:tmpl w:val="BA48EAD0"/>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61644F"/>
    <w:multiLevelType w:val="hybridMultilevel"/>
    <w:tmpl w:val="B11C0F66"/>
    <w:lvl w:ilvl="0" w:tplc="96F0E83E">
      <w:start w:val="1"/>
      <w:numFmt w:val="bullet"/>
      <w:lvlText w:val=""/>
      <w:lvlJc w:val="left"/>
      <w:pPr>
        <w:ind w:left="1434" w:hanging="360"/>
      </w:pPr>
      <w:rPr>
        <w:rFonts w:ascii="Symbol" w:hAnsi="Symbol"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6" w15:restartNumberingAfterBreak="0">
    <w:nsid w:val="5E122597"/>
    <w:multiLevelType w:val="hybridMultilevel"/>
    <w:tmpl w:val="7B840C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E2D3A8F"/>
    <w:multiLevelType w:val="hybridMultilevel"/>
    <w:tmpl w:val="9B8EFCF4"/>
    <w:lvl w:ilvl="0" w:tplc="080A000B">
      <w:start w:val="1"/>
      <w:numFmt w:val="bullet"/>
      <w:lvlText w:val=""/>
      <w:lvlJc w:val="left"/>
      <w:pPr>
        <w:ind w:left="1434" w:hanging="360"/>
      </w:pPr>
      <w:rPr>
        <w:rFonts w:ascii="Wingdings" w:hAnsi="Wingdings"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28"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963BC7"/>
    <w:multiLevelType w:val="hybridMultilevel"/>
    <w:tmpl w:val="224AC47A"/>
    <w:lvl w:ilvl="0" w:tplc="080A000B">
      <w:start w:val="1"/>
      <w:numFmt w:val="bullet"/>
      <w:lvlText w:val=""/>
      <w:lvlJc w:val="left"/>
      <w:pPr>
        <w:ind w:left="1434" w:hanging="360"/>
      </w:pPr>
      <w:rPr>
        <w:rFonts w:ascii="Wingdings" w:hAnsi="Wingdings"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30" w15:restartNumberingAfterBreak="0">
    <w:nsid w:val="61955AC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C00577"/>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B75D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41848787">
    <w:abstractNumId w:val="9"/>
  </w:num>
  <w:num w:numId="2" w16cid:durableId="1355499849">
    <w:abstractNumId w:val="12"/>
  </w:num>
  <w:num w:numId="3" w16cid:durableId="529953450">
    <w:abstractNumId w:val="35"/>
  </w:num>
  <w:num w:numId="4" w16cid:durableId="1573270729">
    <w:abstractNumId w:val="36"/>
  </w:num>
  <w:num w:numId="5" w16cid:durableId="1794327938">
    <w:abstractNumId w:val="7"/>
  </w:num>
  <w:num w:numId="6" w16cid:durableId="1874731825">
    <w:abstractNumId w:val="14"/>
  </w:num>
  <w:num w:numId="7" w16cid:durableId="892081350">
    <w:abstractNumId w:val="38"/>
  </w:num>
  <w:num w:numId="8" w16cid:durableId="98837948">
    <w:abstractNumId w:val="34"/>
  </w:num>
  <w:num w:numId="9" w16cid:durableId="1949847610">
    <w:abstractNumId w:val="16"/>
  </w:num>
  <w:num w:numId="10" w16cid:durableId="637731336">
    <w:abstractNumId w:val="6"/>
  </w:num>
  <w:num w:numId="11" w16cid:durableId="249506361">
    <w:abstractNumId w:val="3"/>
  </w:num>
  <w:num w:numId="12" w16cid:durableId="768543238">
    <w:abstractNumId w:val="15"/>
  </w:num>
  <w:num w:numId="13" w16cid:durableId="110327735">
    <w:abstractNumId w:val="19"/>
  </w:num>
  <w:num w:numId="14" w16cid:durableId="268053525">
    <w:abstractNumId w:val="33"/>
  </w:num>
  <w:num w:numId="15" w16cid:durableId="879584859">
    <w:abstractNumId w:val="37"/>
  </w:num>
  <w:num w:numId="16" w16cid:durableId="29650702">
    <w:abstractNumId w:val="21"/>
  </w:num>
  <w:num w:numId="17" w16cid:durableId="1858274876">
    <w:abstractNumId w:val="8"/>
  </w:num>
  <w:num w:numId="18" w16cid:durableId="1319846911">
    <w:abstractNumId w:val="24"/>
  </w:num>
  <w:num w:numId="19" w16cid:durableId="2056155933">
    <w:abstractNumId w:val="4"/>
  </w:num>
  <w:num w:numId="20" w16cid:durableId="1877813555">
    <w:abstractNumId w:val="28"/>
  </w:num>
  <w:num w:numId="21" w16cid:durableId="122845866">
    <w:abstractNumId w:val="31"/>
  </w:num>
  <w:num w:numId="22" w16cid:durableId="641080168">
    <w:abstractNumId w:val="20"/>
  </w:num>
  <w:num w:numId="23" w16cid:durableId="464347930">
    <w:abstractNumId w:val="18"/>
  </w:num>
  <w:num w:numId="24" w16cid:durableId="1431731451">
    <w:abstractNumId w:val="1"/>
  </w:num>
  <w:num w:numId="25" w16cid:durableId="1243298673">
    <w:abstractNumId w:val="30"/>
  </w:num>
  <w:num w:numId="26" w16cid:durableId="1119879302">
    <w:abstractNumId w:val="39"/>
  </w:num>
  <w:num w:numId="27" w16cid:durableId="1948658224">
    <w:abstractNumId w:val="13"/>
  </w:num>
  <w:num w:numId="28" w16cid:durableId="502667323">
    <w:abstractNumId w:val="29"/>
  </w:num>
  <w:num w:numId="29" w16cid:durableId="1835948337">
    <w:abstractNumId w:val="2"/>
  </w:num>
  <w:num w:numId="30" w16cid:durableId="248734921">
    <w:abstractNumId w:val="11"/>
  </w:num>
  <w:num w:numId="31" w16cid:durableId="886184033">
    <w:abstractNumId w:val="27"/>
  </w:num>
  <w:num w:numId="32" w16cid:durableId="327825601">
    <w:abstractNumId w:val="0"/>
  </w:num>
  <w:num w:numId="33" w16cid:durableId="473839916">
    <w:abstractNumId w:val="32"/>
  </w:num>
  <w:num w:numId="34" w16cid:durableId="1711883830">
    <w:abstractNumId w:val="25"/>
  </w:num>
  <w:num w:numId="35" w16cid:durableId="1591353066">
    <w:abstractNumId w:val="10"/>
  </w:num>
  <w:num w:numId="36" w16cid:durableId="757754979">
    <w:abstractNumId w:val="17"/>
  </w:num>
  <w:num w:numId="37" w16cid:durableId="1081290994">
    <w:abstractNumId w:val="26"/>
  </w:num>
  <w:num w:numId="38" w16cid:durableId="886374617">
    <w:abstractNumId w:val="5"/>
  </w:num>
  <w:num w:numId="39" w16cid:durableId="434835940">
    <w:abstractNumId w:val="22"/>
  </w:num>
  <w:num w:numId="40" w16cid:durableId="540943407">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D7C"/>
    <w:rsid w:val="000200D3"/>
    <w:rsid w:val="00020D2D"/>
    <w:rsid w:val="00023081"/>
    <w:rsid w:val="0004027E"/>
    <w:rsid w:val="00041367"/>
    <w:rsid w:val="00045F0D"/>
    <w:rsid w:val="00051CAC"/>
    <w:rsid w:val="00060335"/>
    <w:rsid w:val="00060D97"/>
    <w:rsid w:val="00061A4B"/>
    <w:rsid w:val="0006222B"/>
    <w:rsid w:val="000630E5"/>
    <w:rsid w:val="00065180"/>
    <w:rsid w:val="00065A6B"/>
    <w:rsid w:val="000678A3"/>
    <w:rsid w:val="000770BA"/>
    <w:rsid w:val="000850BA"/>
    <w:rsid w:val="000859F4"/>
    <w:rsid w:val="0008719E"/>
    <w:rsid w:val="00087AE1"/>
    <w:rsid w:val="00093094"/>
    <w:rsid w:val="000942D3"/>
    <w:rsid w:val="000943FA"/>
    <w:rsid w:val="0009678E"/>
    <w:rsid w:val="000968AF"/>
    <w:rsid w:val="00096A38"/>
    <w:rsid w:val="000B01D7"/>
    <w:rsid w:val="000B076F"/>
    <w:rsid w:val="000B6345"/>
    <w:rsid w:val="000C0595"/>
    <w:rsid w:val="000C0EC2"/>
    <w:rsid w:val="000C37EC"/>
    <w:rsid w:val="000C470E"/>
    <w:rsid w:val="000C4D69"/>
    <w:rsid w:val="000C6B9E"/>
    <w:rsid w:val="000D0EF2"/>
    <w:rsid w:val="000D1454"/>
    <w:rsid w:val="000D2744"/>
    <w:rsid w:val="000E1BEC"/>
    <w:rsid w:val="001008BC"/>
    <w:rsid w:val="001037DC"/>
    <w:rsid w:val="00107B9F"/>
    <w:rsid w:val="0011009B"/>
    <w:rsid w:val="00115BF4"/>
    <w:rsid w:val="00117334"/>
    <w:rsid w:val="00121247"/>
    <w:rsid w:val="00125940"/>
    <w:rsid w:val="00125F5A"/>
    <w:rsid w:val="001341A2"/>
    <w:rsid w:val="0013451C"/>
    <w:rsid w:val="00135060"/>
    <w:rsid w:val="00136555"/>
    <w:rsid w:val="00136BF8"/>
    <w:rsid w:val="0014144D"/>
    <w:rsid w:val="00142A0E"/>
    <w:rsid w:val="00142F99"/>
    <w:rsid w:val="00152081"/>
    <w:rsid w:val="00152399"/>
    <w:rsid w:val="00156243"/>
    <w:rsid w:val="0016151B"/>
    <w:rsid w:val="00162942"/>
    <w:rsid w:val="00162A3E"/>
    <w:rsid w:val="001631F3"/>
    <w:rsid w:val="00166500"/>
    <w:rsid w:val="00166513"/>
    <w:rsid w:val="001743AF"/>
    <w:rsid w:val="00176A96"/>
    <w:rsid w:val="0018212C"/>
    <w:rsid w:val="00184A64"/>
    <w:rsid w:val="00185748"/>
    <w:rsid w:val="001866C6"/>
    <w:rsid w:val="001878FB"/>
    <w:rsid w:val="00190667"/>
    <w:rsid w:val="001936E6"/>
    <w:rsid w:val="001A014A"/>
    <w:rsid w:val="001A6F00"/>
    <w:rsid w:val="001B51FA"/>
    <w:rsid w:val="001B6F27"/>
    <w:rsid w:val="001B7021"/>
    <w:rsid w:val="001B79F6"/>
    <w:rsid w:val="001C2018"/>
    <w:rsid w:val="001D3034"/>
    <w:rsid w:val="001D71BD"/>
    <w:rsid w:val="001D7B9F"/>
    <w:rsid w:val="001E1066"/>
    <w:rsid w:val="001E1ADA"/>
    <w:rsid w:val="001E48F7"/>
    <w:rsid w:val="001E5744"/>
    <w:rsid w:val="001E5869"/>
    <w:rsid w:val="001E637C"/>
    <w:rsid w:val="001E74DE"/>
    <w:rsid w:val="001F0BD2"/>
    <w:rsid w:val="001F37FC"/>
    <w:rsid w:val="00201BE8"/>
    <w:rsid w:val="00217093"/>
    <w:rsid w:val="002247CB"/>
    <w:rsid w:val="00224CEB"/>
    <w:rsid w:val="00241B14"/>
    <w:rsid w:val="00241B26"/>
    <w:rsid w:val="002538DC"/>
    <w:rsid w:val="002603FA"/>
    <w:rsid w:val="00260CC7"/>
    <w:rsid w:val="002612C7"/>
    <w:rsid w:val="00262EA2"/>
    <w:rsid w:val="00266398"/>
    <w:rsid w:val="002666FC"/>
    <w:rsid w:val="00273120"/>
    <w:rsid w:val="0027332A"/>
    <w:rsid w:val="00275114"/>
    <w:rsid w:val="00275D48"/>
    <w:rsid w:val="00282AB7"/>
    <w:rsid w:val="002840D3"/>
    <w:rsid w:val="0028627B"/>
    <w:rsid w:val="00286CE6"/>
    <w:rsid w:val="002922AA"/>
    <w:rsid w:val="00293F52"/>
    <w:rsid w:val="00294FD5"/>
    <w:rsid w:val="00295CB4"/>
    <w:rsid w:val="00296431"/>
    <w:rsid w:val="002A11DE"/>
    <w:rsid w:val="002A1A0C"/>
    <w:rsid w:val="002B2243"/>
    <w:rsid w:val="002C0B01"/>
    <w:rsid w:val="002C112C"/>
    <w:rsid w:val="002C388A"/>
    <w:rsid w:val="002C7F79"/>
    <w:rsid w:val="002E2F9E"/>
    <w:rsid w:val="002E504C"/>
    <w:rsid w:val="002F4F9B"/>
    <w:rsid w:val="002F6731"/>
    <w:rsid w:val="002F7B14"/>
    <w:rsid w:val="002F7F58"/>
    <w:rsid w:val="003000AF"/>
    <w:rsid w:val="00313B2B"/>
    <w:rsid w:val="0031478A"/>
    <w:rsid w:val="00324AD3"/>
    <w:rsid w:val="00324F03"/>
    <w:rsid w:val="00325CBD"/>
    <w:rsid w:val="00327205"/>
    <w:rsid w:val="0033293D"/>
    <w:rsid w:val="00336981"/>
    <w:rsid w:val="00344417"/>
    <w:rsid w:val="00345B66"/>
    <w:rsid w:val="00352301"/>
    <w:rsid w:val="00352FD6"/>
    <w:rsid w:val="00353DDC"/>
    <w:rsid w:val="00354791"/>
    <w:rsid w:val="0035574B"/>
    <w:rsid w:val="00355BC8"/>
    <w:rsid w:val="00366E7C"/>
    <w:rsid w:val="00367190"/>
    <w:rsid w:val="00371CE9"/>
    <w:rsid w:val="00375034"/>
    <w:rsid w:val="0037578A"/>
    <w:rsid w:val="0038329F"/>
    <w:rsid w:val="0038389A"/>
    <w:rsid w:val="00387481"/>
    <w:rsid w:val="003875C1"/>
    <w:rsid w:val="00390C09"/>
    <w:rsid w:val="00394A22"/>
    <w:rsid w:val="00396759"/>
    <w:rsid w:val="003A0936"/>
    <w:rsid w:val="003A435A"/>
    <w:rsid w:val="003B35AF"/>
    <w:rsid w:val="003C5546"/>
    <w:rsid w:val="003D3D4C"/>
    <w:rsid w:val="003D553A"/>
    <w:rsid w:val="003D6D64"/>
    <w:rsid w:val="003E5383"/>
    <w:rsid w:val="003E6B76"/>
    <w:rsid w:val="003F1049"/>
    <w:rsid w:val="003F1228"/>
    <w:rsid w:val="003F23E4"/>
    <w:rsid w:val="003F55EC"/>
    <w:rsid w:val="0040172A"/>
    <w:rsid w:val="00404539"/>
    <w:rsid w:val="004058AD"/>
    <w:rsid w:val="00406E48"/>
    <w:rsid w:val="0040701B"/>
    <w:rsid w:val="0041084A"/>
    <w:rsid w:val="00412122"/>
    <w:rsid w:val="00422F36"/>
    <w:rsid w:val="00433E17"/>
    <w:rsid w:val="00437379"/>
    <w:rsid w:val="00440035"/>
    <w:rsid w:val="004429D7"/>
    <w:rsid w:val="00446BCC"/>
    <w:rsid w:val="00451593"/>
    <w:rsid w:val="00452417"/>
    <w:rsid w:val="00452C35"/>
    <w:rsid w:val="0046010D"/>
    <w:rsid w:val="00460D05"/>
    <w:rsid w:val="004624F6"/>
    <w:rsid w:val="0046437F"/>
    <w:rsid w:val="00465B3A"/>
    <w:rsid w:val="00465FA8"/>
    <w:rsid w:val="00466B8C"/>
    <w:rsid w:val="00473069"/>
    <w:rsid w:val="00485F98"/>
    <w:rsid w:val="004864B4"/>
    <w:rsid w:val="004A0A9B"/>
    <w:rsid w:val="004A0D13"/>
    <w:rsid w:val="004A3749"/>
    <w:rsid w:val="004A5A72"/>
    <w:rsid w:val="004A7112"/>
    <w:rsid w:val="004B06A0"/>
    <w:rsid w:val="004B248F"/>
    <w:rsid w:val="004B7F38"/>
    <w:rsid w:val="004C1088"/>
    <w:rsid w:val="004C108A"/>
    <w:rsid w:val="004D7BBC"/>
    <w:rsid w:val="004E0AD4"/>
    <w:rsid w:val="004F14AE"/>
    <w:rsid w:val="00501F54"/>
    <w:rsid w:val="00504D08"/>
    <w:rsid w:val="00505FC4"/>
    <w:rsid w:val="00516CD8"/>
    <w:rsid w:val="00521100"/>
    <w:rsid w:val="00524A5B"/>
    <w:rsid w:val="00534218"/>
    <w:rsid w:val="00537088"/>
    <w:rsid w:val="00537A2F"/>
    <w:rsid w:val="005403F2"/>
    <w:rsid w:val="00556902"/>
    <w:rsid w:val="00566472"/>
    <w:rsid w:val="005700FB"/>
    <w:rsid w:val="005725CD"/>
    <w:rsid w:val="0058155B"/>
    <w:rsid w:val="0058351D"/>
    <w:rsid w:val="00585924"/>
    <w:rsid w:val="005A15D8"/>
    <w:rsid w:val="005A23CC"/>
    <w:rsid w:val="005A5281"/>
    <w:rsid w:val="005A5BBB"/>
    <w:rsid w:val="005B0B94"/>
    <w:rsid w:val="005B5C1C"/>
    <w:rsid w:val="005C2338"/>
    <w:rsid w:val="005C64B2"/>
    <w:rsid w:val="005D5843"/>
    <w:rsid w:val="005F498A"/>
    <w:rsid w:val="005F4E6F"/>
    <w:rsid w:val="005F75BB"/>
    <w:rsid w:val="00607854"/>
    <w:rsid w:val="00611DC4"/>
    <w:rsid w:val="00613FFD"/>
    <w:rsid w:val="00620F38"/>
    <w:rsid w:val="00622DE6"/>
    <w:rsid w:val="00641BE9"/>
    <w:rsid w:val="00641D34"/>
    <w:rsid w:val="00652E91"/>
    <w:rsid w:val="0065304E"/>
    <w:rsid w:val="00657E22"/>
    <w:rsid w:val="00675697"/>
    <w:rsid w:val="006804D2"/>
    <w:rsid w:val="00681FF4"/>
    <w:rsid w:val="006957EC"/>
    <w:rsid w:val="00696C60"/>
    <w:rsid w:val="006A0004"/>
    <w:rsid w:val="006A0B3C"/>
    <w:rsid w:val="006A1534"/>
    <w:rsid w:val="006A6BE5"/>
    <w:rsid w:val="006A6C99"/>
    <w:rsid w:val="006B601A"/>
    <w:rsid w:val="006C01C9"/>
    <w:rsid w:val="006C1C7C"/>
    <w:rsid w:val="006C213E"/>
    <w:rsid w:val="006E1F9D"/>
    <w:rsid w:val="006E526A"/>
    <w:rsid w:val="006E76F4"/>
    <w:rsid w:val="006F4086"/>
    <w:rsid w:val="006F60A9"/>
    <w:rsid w:val="00711AD7"/>
    <w:rsid w:val="00715621"/>
    <w:rsid w:val="00716096"/>
    <w:rsid w:val="00721056"/>
    <w:rsid w:val="00737775"/>
    <w:rsid w:val="00740268"/>
    <w:rsid w:val="0074165A"/>
    <w:rsid w:val="00747F21"/>
    <w:rsid w:val="00750E19"/>
    <w:rsid w:val="00753F84"/>
    <w:rsid w:val="0075448F"/>
    <w:rsid w:val="00754FFF"/>
    <w:rsid w:val="00763F84"/>
    <w:rsid w:val="00765A0C"/>
    <w:rsid w:val="00766CC9"/>
    <w:rsid w:val="0078100D"/>
    <w:rsid w:val="00785FDC"/>
    <w:rsid w:val="007923BC"/>
    <w:rsid w:val="007957EE"/>
    <w:rsid w:val="007A0506"/>
    <w:rsid w:val="007A21B3"/>
    <w:rsid w:val="007A51C0"/>
    <w:rsid w:val="007B0BF6"/>
    <w:rsid w:val="007B1E99"/>
    <w:rsid w:val="007B5EAE"/>
    <w:rsid w:val="007B6756"/>
    <w:rsid w:val="007B7544"/>
    <w:rsid w:val="007C7A91"/>
    <w:rsid w:val="007D7D0F"/>
    <w:rsid w:val="007E62FD"/>
    <w:rsid w:val="007E662E"/>
    <w:rsid w:val="007F179D"/>
    <w:rsid w:val="007F7A99"/>
    <w:rsid w:val="007F7B85"/>
    <w:rsid w:val="00807E06"/>
    <w:rsid w:val="00834D9C"/>
    <w:rsid w:val="00845956"/>
    <w:rsid w:val="00847418"/>
    <w:rsid w:val="0085090C"/>
    <w:rsid w:val="00855DD2"/>
    <w:rsid w:val="008563E5"/>
    <w:rsid w:val="00860C38"/>
    <w:rsid w:val="00860EE5"/>
    <w:rsid w:val="008760C1"/>
    <w:rsid w:val="00883927"/>
    <w:rsid w:val="00890857"/>
    <w:rsid w:val="008A04C1"/>
    <w:rsid w:val="008A1F2B"/>
    <w:rsid w:val="008A7FCF"/>
    <w:rsid w:val="008B01BB"/>
    <w:rsid w:val="008B14EA"/>
    <w:rsid w:val="008B232A"/>
    <w:rsid w:val="008C30BF"/>
    <w:rsid w:val="008C6E78"/>
    <w:rsid w:val="008D2F32"/>
    <w:rsid w:val="008D384F"/>
    <w:rsid w:val="008D55F2"/>
    <w:rsid w:val="008D67F9"/>
    <w:rsid w:val="008D77CF"/>
    <w:rsid w:val="008E204C"/>
    <w:rsid w:val="008E2EC9"/>
    <w:rsid w:val="008E7668"/>
    <w:rsid w:val="008F2822"/>
    <w:rsid w:val="008F5EB9"/>
    <w:rsid w:val="009026DB"/>
    <w:rsid w:val="00920302"/>
    <w:rsid w:val="0092302F"/>
    <w:rsid w:val="00927C33"/>
    <w:rsid w:val="00932DC5"/>
    <w:rsid w:val="00941C77"/>
    <w:rsid w:val="0094497E"/>
    <w:rsid w:val="009460F1"/>
    <w:rsid w:val="00947EBB"/>
    <w:rsid w:val="00952FC8"/>
    <w:rsid w:val="00953D76"/>
    <w:rsid w:val="009540CB"/>
    <w:rsid w:val="0095413A"/>
    <w:rsid w:val="00960C55"/>
    <w:rsid w:val="0096430C"/>
    <w:rsid w:val="009738F9"/>
    <w:rsid w:val="00982153"/>
    <w:rsid w:val="00983396"/>
    <w:rsid w:val="00986CE7"/>
    <w:rsid w:val="00986F6D"/>
    <w:rsid w:val="0098746D"/>
    <w:rsid w:val="00996FA9"/>
    <w:rsid w:val="009973BF"/>
    <w:rsid w:val="009979AF"/>
    <w:rsid w:val="009A0B69"/>
    <w:rsid w:val="009A2628"/>
    <w:rsid w:val="009A3D98"/>
    <w:rsid w:val="009A7193"/>
    <w:rsid w:val="009A7C9F"/>
    <w:rsid w:val="009B3229"/>
    <w:rsid w:val="009B70C4"/>
    <w:rsid w:val="009B7C01"/>
    <w:rsid w:val="009C0CDD"/>
    <w:rsid w:val="009C161B"/>
    <w:rsid w:val="009C336C"/>
    <w:rsid w:val="009D7D03"/>
    <w:rsid w:val="009E79EE"/>
    <w:rsid w:val="009F2CD0"/>
    <w:rsid w:val="00A00A38"/>
    <w:rsid w:val="00A0383E"/>
    <w:rsid w:val="00A07033"/>
    <w:rsid w:val="00A1303B"/>
    <w:rsid w:val="00A16341"/>
    <w:rsid w:val="00A21D0A"/>
    <w:rsid w:val="00A233AC"/>
    <w:rsid w:val="00A36E12"/>
    <w:rsid w:val="00A37F37"/>
    <w:rsid w:val="00A435A8"/>
    <w:rsid w:val="00A4445D"/>
    <w:rsid w:val="00A47FDB"/>
    <w:rsid w:val="00A51C94"/>
    <w:rsid w:val="00A52CAC"/>
    <w:rsid w:val="00A53B29"/>
    <w:rsid w:val="00A616AA"/>
    <w:rsid w:val="00A634CA"/>
    <w:rsid w:val="00A63E1C"/>
    <w:rsid w:val="00A6607F"/>
    <w:rsid w:val="00A6670C"/>
    <w:rsid w:val="00A7462A"/>
    <w:rsid w:val="00A7686F"/>
    <w:rsid w:val="00A84321"/>
    <w:rsid w:val="00A877AD"/>
    <w:rsid w:val="00A919F6"/>
    <w:rsid w:val="00A950C9"/>
    <w:rsid w:val="00AB71A5"/>
    <w:rsid w:val="00AC0549"/>
    <w:rsid w:val="00AC7BE3"/>
    <w:rsid w:val="00AD071F"/>
    <w:rsid w:val="00AD093A"/>
    <w:rsid w:val="00AD3429"/>
    <w:rsid w:val="00AD7158"/>
    <w:rsid w:val="00AD7DF2"/>
    <w:rsid w:val="00AF4750"/>
    <w:rsid w:val="00AF4A29"/>
    <w:rsid w:val="00AF5747"/>
    <w:rsid w:val="00AF6EF9"/>
    <w:rsid w:val="00B00097"/>
    <w:rsid w:val="00B02A05"/>
    <w:rsid w:val="00B12A30"/>
    <w:rsid w:val="00B201B2"/>
    <w:rsid w:val="00B30D7B"/>
    <w:rsid w:val="00B32569"/>
    <w:rsid w:val="00B354C6"/>
    <w:rsid w:val="00B406CA"/>
    <w:rsid w:val="00B449E3"/>
    <w:rsid w:val="00B519AE"/>
    <w:rsid w:val="00B54588"/>
    <w:rsid w:val="00B56F21"/>
    <w:rsid w:val="00B57C01"/>
    <w:rsid w:val="00B57FA9"/>
    <w:rsid w:val="00B628E2"/>
    <w:rsid w:val="00B62993"/>
    <w:rsid w:val="00B63B0E"/>
    <w:rsid w:val="00B6498B"/>
    <w:rsid w:val="00B70784"/>
    <w:rsid w:val="00B738C5"/>
    <w:rsid w:val="00B83D4D"/>
    <w:rsid w:val="00B84038"/>
    <w:rsid w:val="00B8482D"/>
    <w:rsid w:val="00B92FCD"/>
    <w:rsid w:val="00B951A7"/>
    <w:rsid w:val="00BA0908"/>
    <w:rsid w:val="00BA5D21"/>
    <w:rsid w:val="00BA6779"/>
    <w:rsid w:val="00BC19DA"/>
    <w:rsid w:val="00BC28D4"/>
    <w:rsid w:val="00BC638C"/>
    <w:rsid w:val="00BD2FB6"/>
    <w:rsid w:val="00BD3259"/>
    <w:rsid w:val="00BF07CB"/>
    <w:rsid w:val="00BF1BEB"/>
    <w:rsid w:val="00BF3643"/>
    <w:rsid w:val="00BF3C92"/>
    <w:rsid w:val="00BF6A90"/>
    <w:rsid w:val="00BF6D84"/>
    <w:rsid w:val="00C0356D"/>
    <w:rsid w:val="00C066C9"/>
    <w:rsid w:val="00C15AF4"/>
    <w:rsid w:val="00C174D6"/>
    <w:rsid w:val="00C22F09"/>
    <w:rsid w:val="00C30A44"/>
    <w:rsid w:val="00C31780"/>
    <w:rsid w:val="00C32830"/>
    <w:rsid w:val="00C40B6B"/>
    <w:rsid w:val="00C41081"/>
    <w:rsid w:val="00C41B43"/>
    <w:rsid w:val="00C46A01"/>
    <w:rsid w:val="00C53DAE"/>
    <w:rsid w:val="00C63A63"/>
    <w:rsid w:val="00C63ACA"/>
    <w:rsid w:val="00C63FED"/>
    <w:rsid w:val="00C64FB4"/>
    <w:rsid w:val="00C714B5"/>
    <w:rsid w:val="00C7421D"/>
    <w:rsid w:val="00C767DF"/>
    <w:rsid w:val="00C81382"/>
    <w:rsid w:val="00C81A7E"/>
    <w:rsid w:val="00C905F7"/>
    <w:rsid w:val="00C93A57"/>
    <w:rsid w:val="00CA04EA"/>
    <w:rsid w:val="00CB7032"/>
    <w:rsid w:val="00CB7172"/>
    <w:rsid w:val="00CC268B"/>
    <w:rsid w:val="00CC343F"/>
    <w:rsid w:val="00CC6A1E"/>
    <w:rsid w:val="00CD0D57"/>
    <w:rsid w:val="00CD2505"/>
    <w:rsid w:val="00CD40E7"/>
    <w:rsid w:val="00CD6CE3"/>
    <w:rsid w:val="00CE26B9"/>
    <w:rsid w:val="00CE3590"/>
    <w:rsid w:val="00CE3B0E"/>
    <w:rsid w:val="00CE73C5"/>
    <w:rsid w:val="00CF0E6C"/>
    <w:rsid w:val="00CF7D77"/>
    <w:rsid w:val="00D0378D"/>
    <w:rsid w:val="00D06A0D"/>
    <w:rsid w:val="00D14864"/>
    <w:rsid w:val="00D16268"/>
    <w:rsid w:val="00D26CE9"/>
    <w:rsid w:val="00D27EC1"/>
    <w:rsid w:val="00D31E69"/>
    <w:rsid w:val="00D45300"/>
    <w:rsid w:val="00D47875"/>
    <w:rsid w:val="00D613D1"/>
    <w:rsid w:val="00D63480"/>
    <w:rsid w:val="00D63A58"/>
    <w:rsid w:val="00D65155"/>
    <w:rsid w:val="00D715EF"/>
    <w:rsid w:val="00D80776"/>
    <w:rsid w:val="00D832BF"/>
    <w:rsid w:val="00D8706F"/>
    <w:rsid w:val="00D97DA7"/>
    <w:rsid w:val="00D97E69"/>
    <w:rsid w:val="00DA0322"/>
    <w:rsid w:val="00DA2ED2"/>
    <w:rsid w:val="00DA746D"/>
    <w:rsid w:val="00DB079F"/>
    <w:rsid w:val="00DB2D5C"/>
    <w:rsid w:val="00DB405E"/>
    <w:rsid w:val="00DB574E"/>
    <w:rsid w:val="00DC4A83"/>
    <w:rsid w:val="00DC5805"/>
    <w:rsid w:val="00DC7AFF"/>
    <w:rsid w:val="00DE059B"/>
    <w:rsid w:val="00DE60A6"/>
    <w:rsid w:val="00DF076A"/>
    <w:rsid w:val="00DF1D04"/>
    <w:rsid w:val="00DF48E2"/>
    <w:rsid w:val="00DF68FE"/>
    <w:rsid w:val="00E0174F"/>
    <w:rsid w:val="00E0421A"/>
    <w:rsid w:val="00E05969"/>
    <w:rsid w:val="00E12676"/>
    <w:rsid w:val="00E261CB"/>
    <w:rsid w:val="00E4050F"/>
    <w:rsid w:val="00E4256E"/>
    <w:rsid w:val="00E47FC7"/>
    <w:rsid w:val="00E50CF4"/>
    <w:rsid w:val="00E53F00"/>
    <w:rsid w:val="00E54059"/>
    <w:rsid w:val="00E712C7"/>
    <w:rsid w:val="00E72151"/>
    <w:rsid w:val="00E77FD5"/>
    <w:rsid w:val="00E84096"/>
    <w:rsid w:val="00E93AD6"/>
    <w:rsid w:val="00E96769"/>
    <w:rsid w:val="00EA1725"/>
    <w:rsid w:val="00EA4F04"/>
    <w:rsid w:val="00EB06F4"/>
    <w:rsid w:val="00EB407F"/>
    <w:rsid w:val="00EB47FB"/>
    <w:rsid w:val="00EB563A"/>
    <w:rsid w:val="00EC2434"/>
    <w:rsid w:val="00EC3B69"/>
    <w:rsid w:val="00EC66DD"/>
    <w:rsid w:val="00ED02E9"/>
    <w:rsid w:val="00ED78BD"/>
    <w:rsid w:val="00EF001F"/>
    <w:rsid w:val="00F0120D"/>
    <w:rsid w:val="00F02B0E"/>
    <w:rsid w:val="00F06B47"/>
    <w:rsid w:val="00F245B1"/>
    <w:rsid w:val="00F258A1"/>
    <w:rsid w:val="00F309A5"/>
    <w:rsid w:val="00F3239A"/>
    <w:rsid w:val="00F3592E"/>
    <w:rsid w:val="00F36414"/>
    <w:rsid w:val="00F40312"/>
    <w:rsid w:val="00F443DC"/>
    <w:rsid w:val="00F45F48"/>
    <w:rsid w:val="00F47D49"/>
    <w:rsid w:val="00F508A0"/>
    <w:rsid w:val="00F6148E"/>
    <w:rsid w:val="00F63AA1"/>
    <w:rsid w:val="00F711F8"/>
    <w:rsid w:val="00F7294E"/>
    <w:rsid w:val="00F73EA6"/>
    <w:rsid w:val="00F85D5D"/>
    <w:rsid w:val="00F87DA0"/>
    <w:rsid w:val="00F90F5F"/>
    <w:rsid w:val="00F930CC"/>
    <w:rsid w:val="00F94909"/>
    <w:rsid w:val="00F9612F"/>
    <w:rsid w:val="00F97CDB"/>
    <w:rsid w:val="00FA0EC8"/>
    <w:rsid w:val="00FC04E9"/>
    <w:rsid w:val="00FD28DC"/>
    <w:rsid w:val="00FD4E4B"/>
    <w:rsid w:val="00FE02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53DDC"/>
    <w:rPr>
      <w:color w:val="605E5C"/>
      <w:shd w:val="clear" w:color="auto" w:fill="E1DFDD"/>
    </w:rPr>
  </w:style>
  <w:style w:type="character" w:customStyle="1" w:styleId="citation-1221">
    <w:name w:val="citation-1221"/>
    <w:basedOn w:val="Fuentedeprrafopredeter"/>
    <w:rsid w:val="004A7112"/>
  </w:style>
  <w:style w:type="character" w:customStyle="1" w:styleId="citation-1219">
    <w:name w:val="citation-1219"/>
    <w:basedOn w:val="Fuentedeprrafopredeter"/>
    <w:rsid w:val="004A7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884413858">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gob.mx/cms/uploads/attachment/file/874899/FMyE_14_E004.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F693A-9D45-47AF-AD7B-CA8C00AB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10350</TotalTime>
  <Pages>25</Pages>
  <Words>6533</Words>
  <Characters>35935</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58</cp:revision>
  <cp:lastPrinted>2026-05-12T21:14:00Z</cp:lastPrinted>
  <dcterms:created xsi:type="dcterms:W3CDTF">2024-05-31T19:29:00Z</dcterms:created>
  <dcterms:modified xsi:type="dcterms:W3CDTF">2026-05-12T21:14:00Z</dcterms:modified>
</cp:coreProperties>
</file>